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«Согласовано»</w:t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7E74C8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Совета депутатов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25C2" w:rsidRPr="007E74C8" w:rsidRDefault="001B14B5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№_____ от «    »__________ 2016</w:t>
      </w:r>
      <w:r w:rsidR="006025C2" w:rsidRPr="007E74C8">
        <w:rPr>
          <w:rFonts w:ascii="Arial" w:hAnsi="Arial" w:cs="Arial"/>
          <w:sz w:val="24"/>
          <w:szCs w:val="24"/>
        </w:rPr>
        <w:t xml:space="preserve"> г.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«Согласовано»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Глав</w:t>
      </w:r>
      <w:r w:rsidR="00FA2731" w:rsidRPr="007E74C8">
        <w:rPr>
          <w:rFonts w:ascii="Arial" w:hAnsi="Arial" w:cs="Arial"/>
          <w:sz w:val="24"/>
          <w:szCs w:val="24"/>
        </w:rPr>
        <w:t>а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Администрации района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_________________ </w:t>
      </w:r>
      <w:r w:rsidR="00FA2731" w:rsidRPr="007E74C8">
        <w:rPr>
          <w:rFonts w:ascii="Arial" w:hAnsi="Arial" w:cs="Arial"/>
          <w:sz w:val="24"/>
          <w:szCs w:val="24"/>
        </w:rPr>
        <w:t xml:space="preserve">В.А. </w:t>
      </w:r>
      <w:proofErr w:type="spellStart"/>
      <w:r w:rsidR="00FA2731" w:rsidRPr="007E74C8">
        <w:rPr>
          <w:rFonts w:ascii="Arial" w:hAnsi="Arial" w:cs="Arial"/>
          <w:sz w:val="24"/>
          <w:szCs w:val="24"/>
        </w:rPr>
        <w:t>Линдт</w:t>
      </w:r>
      <w:proofErr w:type="spellEnd"/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25C2" w:rsidRPr="007E74C8" w:rsidRDefault="001B14B5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«     »_____________ 2016</w:t>
      </w:r>
      <w:r w:rsidR="006025C2" w:rsidRPr="007E74C8">
        <w:rPr>
          <w:rFonts w:ascii="Arial" w:hAnsi="Arial" w:cs="Arial"/>
          <w:sz w:val="24"/>
          <w:szCs w:val="24"/>
        </w:rPr>
        <w:t xml:space="preserve"> г.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25C2" w:rsidRPr="007E74C8" w:rsidRDefault="00EA35A3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«</w:t>
      </w:r>
      <w:r w:rsidR="006025C2" w:rsidRPr="007E74C8">
        <w:rPr>
          <w:rFonts w:ascii="Arial" w:hAnsi="Arial" w:cs="Arial"/>
          <w:sz w:val="24"/>
          <w:szCs w:val="24"/>
        </w:rPr>
        <w:t>Согласовано</w:t>
      </w:r>
      <w:r w:rsidRPr="007E74C8">
        <w:rPr>
          <w:rFonts w:ascii="Arial" w:hAnsi="Arial" w:cs="Arial"/>
          <w:sz w:val="24"/>
          <w:szCs w:val="24"/>
        </w:rPr>
        <w:t>»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Решением </w:t>
      </w:r>
      <w:r w:rsidR="003B6FFC" w:rsidRPr="007E74C8">
        <w:rPr>
          <w:rFonts w:ascii="Arial" w:hAnsi="Arial" w:cs="Arial"/>
          <w:sz w:val="24"/>
          <w:szCs w:val="24"/>
        </w:rPr>
        <w:t>Новосыдинского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Совета депутатов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25C2" w:rsidRPr="007E74C8" w:rsidRDefault="001B14B5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№ </w:t>
      </w:r>
      <w:r w:rsidR="006013AE" w:rsidRPr="007E74C8">
        <w:rPr>
          <w:rFonts w:ascii="Arial" w:hAnsi="Arial" w:cs="Arial"/>
          <w:sz w:val="24"/>
          <w:szCs w:val="24"/>
        </w:rPr>
        <w:t>13-38-Р</w:t>
      </w:r>
      <w:r w:rsidRPr="007E74C8">
        <w:rPr>
          <w:rFonts w:ascii="Arial" w:hAnsi="Arial" w:cs="Arial"/>
          <w:sz w:val="24"/>
          <w:szCs w:val="24"/>
        </w:rPr>
        <w:t xml:space="preserve"> от « </w:t>
      </w:r>
      <w:r w:rsidR="006013AE" w:rsidRPr="007E74C8">
        <w:rPr>
          <w:rFonts w:ascii="Arial" w:hAnsi="Arial" w:cs="Arial"/>
          <w:sz w:val="24"/>
          <w:szCs w:val="24"/>
        </w:rPr>
        <w:t>22  » ноября</w:t>
      </w:r>
      <w:r w:rsidRPr="007E74C8">
        <w:rPr>
          <w:rFonts w:ascii="Arial" w:hAnsi="Arial" w:cs="Arial"/>
          <w:sz w:val="24"/>
          <w:szCs w:val="24"/>
        </w:rPr>
        <w:t xml:space="preserve"> 2016</w:t>
      </w:r>
      <w:r w:rsidR="006025C2" w:rsidRPr="007E74C8">
        <w:rPr>
          <w:rFonts w:ascii="Arial" w:hAnsi="Arial" w:cs="Arial"/>
          <w:sz w:val="24"/>
          <w:szCs w:val="24"/>
        </w:rPr>
        <w:t xml:space="preserve"> г.</w:t>
      </w:r>
    </w:p>
    <w:p w:rsidR="006025C2" w:rsidRPr="007E74C8" w:rsidRDefault="006025C2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3A23" w:rsidRPr="007E74C8" w:rsidRDefault="00883A23" w:rsidP="00883A2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72741" w:rsidRPr="007E74C8" w:rsidRDefault="00172741" w:rsidP="001727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74C8">
        <w:rPr>
          <w:rFonts w:ascii="Arial" w:hAnsi="Arial" w:cs="Arial"/>
          <w:b/>
          <w:sz w:val="24"/>
          <w:szCs w:val="24"/>
        </w:rPr>
        <w:t>СОГЛАШЕНИЕ</w:t>
      </w:r>
    </w:p>
    <w:p w:rsidR="00172741" w:rsidRPr="007E74C8" w:rsidRDefault="00172741" w:rsidP="001727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74C8">
        <w:rPr>
          <w:rFonts w:ascii="Arial" w:hAnsi="Arial" w:cs="Arial"/>
          <w:b/>
          <w:sz w:val="24"/>
          <w:szCs w:val="24"/>
        </w:rPr>
        <w:t>о передаче осуществления части полномочий органов местного</w:t>
      </w:r>
    </w:p>
    <w:p w:rsidR="00172741" w:rsidRPr="007E74C8" w:rsidRDefault="00172741" w:rsidP="001727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E74C8">
        <w:rPr>
          <w:rFonts w:ascii="Arial" w:hAnsi="Arial" w:cs="Arial"/>
          <w:b/>
          <w:sz w:val="24"/>
          <w:szCs w:val="24"/>
        </w:rPr>
        <w:t>самоуправления поселения органам местного</w:t>
      </w:r>
    </w:p>
    <w:p w:rsidR="00172741" w:rsidRPr="007E74C8" w:rsidRDefault="00172741" w:rsidP="001727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74C8">
        <w:rPr>
          <w:rFonts w:ascii="Arial" w:hAnsi="Arial" w:cs="Arial"/>
          <w:b/>
          <w:sz w:val="24"/>
          <w:szCs w:val="24"/>
        </w:rPr>
        <w:t>самоуправления Краснотуранского района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</w:t>
      </w:r>
    </w:p>
    <w:p w:rsidR="006025C2" w:rsidRPr="007E74C8" w:rsidRDefault="006025C2" w:rsidP="00883A2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6ACF" w:rsidRPr="007E74C8" w:rsidRDefault="000C6ACF" w:rsidP="00883A2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6ACF" w:rsidRPr="007E74C8" w:rsidRDefault="000C6ACF" w:rsidP="00883A2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C6ACF" w:rsidRPr="007E74C8" w:rsidRDefault="000C6ACF" w:rsidP="00883A2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  <w:u w:val="single"/>
        </w:rPr>
        <w:t xml:space="preserve">        с. </w:t>
      </w:r>
      <w:r w:rsidR="003B6FFC" w:rsidRPr="007E74C8">
        <w:rPr>
          <w:rFonts w:ascii="Arial" w:hAnsi="Arial" w:cs="Arial"/>
          <w:sz w:val="24"/>
          <w:szCs w:val="24"/>
          <w:u w:val="single"/>
        </w:rPr>
        <w:t>Новая Сыда</w:t>
      </w:r>
      <w:r w:rsidRPr="007E74C8">
        <w:rPr>
          <w:rFonts w:ascii="Arial" w:hAnsi="Arial" w:cs="Arial"/>
          <w:sz w:val="24"/>
          <w:szCs w:val="24"/>
          <w:u w:val="single"/>
        </w:rPr>
        <w:tab/>
      </w:r>
      <w:r w:rsidR="007E74C8">
        <w:rPr>
          <w:rFonts w:ascii="Arial" w:hAnsi="Arial" w:cs="Arial"/>
          <w:sz w:val="24"/>
          <w:szCs w:val="24"/>
        </w:rPr>
        <w:tab/>
      </w:r>
      <w:r w:rsidR="007E74C8">
        <w:rPr>
          <w:rFonts w:ascii="Arial" w:hAnsi="Arial" w:cs="Arial"/>
          <w:sz w:val="24"/>
          <w:szCs w:val="24"/>
        </w:rPr>
        <w:tab/>
      </w:r>
      <w:r w:rsidR="007E74C8">
        <w:rPr>
          <w:rFonts w:ascii="Arial" w:hAnsi="Arial" w:cs="Arial"/>
          <w:sz w:val="24"/>
          <w:szCs w:val="24"/>
        </w:rPr>
        <w:tab/>
      </w:r>
      <w:r w:rsidR="007E74C8">
        <w:rPr>
          <w:rFonts w:ascii="Arial" w:hAnsi="Arial" w:cs="Arial"/>
          <w:sz w:val="24"/>
          <w:szCs w:val="24"/>
        </w:rPr>
        <w:tab/>
        <w:t xml:space="preserve">        </w:t>
      </w:r>
      <w:r w:rsidR="003B6FFC" w:rsidRPr="007E74C8">
        <w:rPr>
          <w:rFonts w:ascii="Arial" w:hAnsi="Arial" w:cs="Arial"/>
          <w:sz w:val="24"/>
          <w:szCs w:val="24"/>
        </w:rPr>
        <w:t xml:space="preserve">  </w:t>
      </w:r>
      <w:r w:rsidR="001B14B5" w:rsidRPr="007E74C8">
        <w:rPr>
          <w:rFonts w:ascii="Arial" w:hAnsi="Arial" w:cs="Arial"/>
          <w:sz w:val="24"/>
          <w:szCs w:val="24"/>
        </w:rPr>
        <w:t>«      »__________ 2016</w:t>
      </w:r>
      <w:r w:rsidRPr="007E74C8">
        <w:rPr>
          <w:rFonts w:ascii="Arial" w:hAnsi="Arial" w:cs="Arial"/>
          <w:sz w:val="24"/>
          <w:szCs w:val="24"/>
        </w:rPr>
        <w:t xml:space="preserve"> г.</w:t>
      </w:r>
    </w:p>
    <w:p w:rsidR="000C6ACF" w:rsidRPr="007E74C8" w:rsidRDefault="000C6ACF" w:rsidP="00883A23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7E74C8">
        <w:rPr>
          <w:rFonts w:ascii="Arial" w:hAnsi="Arial" w:cs="Arial"/>
          <w:sz w:val="24"/>
          <w:szCs w:val="24"/>
        </w:rPr>
        <w:t>(</w:t>
      </w:r>
      <w:r w:rsidRPr="007E74C8">
        <w:rPr>
          <w:rFonts w:ascii="Arial" w:hAnsi="Arial" w:cs="Arial"/>
          <w:sz w:val="18"/>
          <w:szCs w:val="18"/>
        </w:rPr>
        <w:t>место составление соглашения)</w:t>
      </w:r>
      <w:r w:rsidR="00883A23" w:rsidRPr="007E74C8">
        <w:rPr>
          <w:rFonts w:ascii="Arial" w:hAnsi="Arial" w:cs="Arial"/>
          <w:sz w:val="18"/>
          <w:szCs w:val="18"/>
        </w:rPr>
        <w:tab/>
      </w:r>
      <w:r w:rsidR="00883A23" w:rsidRPr="007E74C8">
        <w:rPr>
          <w:rFonts w:ascii="Arial" w:hAnsi="Arial" w:cs="Arial"/>
          <w:sz w:val="18"/>
          <w:szCs w:val="18"/>
        </w:rPr>
        <w:tab/>
      </w:r>
      <w:r w:rsidR="00883A23" w:rsidRPr="007E74C8">
        <w:rPr>
          <w:rFonts w:ascii="Arial" w:hAnsi="Arial" w:cs="Arial"/>
          <w:sz w:val="18"/>
          <w:szCs w:val="18"/>
        </w:rPr>
        <w:tab/>
      </w:r>
      <w:r w:rsidR="00883A23" w:rsidRPr="007E74C8">
        <w:rPr>
          <w:rFonts w:ascii="Arial" w:hAnsi="Arial" w:cs="Arial"/>
          <w:sz w:val="18"/>
          <w:szCs w:val="18"/>
        </w:rPr>
        <w:tab/>
      </w:r>
      <w:r w:rsidR="00883A23" w:rsidRPr="007E74C8">
        <w:rPr>
          <w:rFonts w:ascii="Arial" w:hAnsi="Arial" w:cs="Arial"/>
          <w:sz w:val="18"/>
          <w:szCs w:val="18"/>
        </w:rPr>
        <w:tab/>
      </w:r>
      <w:r w:rsidR="00883A23" w:rsidRPr="007E74C8">
        <w:rPr>
          <w:rFonts w:ascii="Arial" w:hAnsi="Arial" w:cs="Arial"/>
          <w:sz w:val="18"/>
          <w:szCs w:val="18"/>
        </w:rPr>
        <w:tab/>
        <w:t xml:space="preserve">  </w:t>
      </w:r>
      <w:r w:rsidRPr="007E74C8">
        <w:rPr>
          <w:rFonts w:ascii="Arial" w:hAnsi="Arial" w:cs="Arial"/>
          <w:sz w:val="18"/>
          <w:szCs w:val="18"/>
        </w:rPr>
        <w:t xml:space="preserve">  «дата регистрации соглашения»</w:t>
      </w:r>
    </w:p>
    <w:p w:rsidR="000C6ACF" w:rsidRPr="007E74C8" w:rsidRDefault="000C6ACF" w:rsidP="00883A2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C6ACF" w:rsidRPr="007E74C8" w:rsidRDefault="000C6ACF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83A23" w:rsidRPr="007E74C8" w:rsidRDefault="000C6ACF" w:rsidP="00883A2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ab/>
        <w:t xml:space="preserve">Муниципальное образование Краснотуранский район, именуемое в дальнейшем </w:t>
      </w:r>
      <w:r w:rsidRPr="007E74C8">
        <w:rPr>
          <w:rFonts w:ascii="Arial" w:hAnsi="Arial" w:cs="Arial"/>
          <w:b/>
          <w:sz w:val="24"/>
          <w:szCs w:val="24"/>
        </w:rPr>
        <w:t>«Муниципальный район»,</w:t>
      </w:r>
      <w:r w:rsidRPr="007E74C8">
        <w:rPr>
          <w:rFonts w:ascii="Arial" w:hAnsi="Arial" w:cs="Arial"/>
          <w:sz w:val="24"/>
          <w:szCs w:val="24"/>
        </w:rPr>
        <w:t xml:space="preserve"> в лице Главы Краснотуранского района </w:t>
      </w:r>
      <w:proofErr w:type="spellStart"/>
      <w:r w:rsidR="009C5E1B" w:rsidRPr="007E74C8">
        <w:rPr>
          <w:rFonts w:ascii="Arial" w:hAnsi="Arial" w:cs="Arial"/>
          <w:sz w:val="24"/>
          <w:szCs w:val="24"/>
        </w:rPr>
        <w:t>Шалунова</w:t>
      </w:r>
      <w:proofErr w:type="spellEnd"/>
      <w:r w:rsidR="009C5E1B" w:rsidRPr="007E74C8">
        <w:rPr>
          <w:rFonts w:ascii="Arial" w:hAnsi="Arial" w:cs="Arial"/>
          <w:sz w:val="24"/>
          <w:szCs w:val="24"/>
        </w:rPr>
        <w:t xml:space="preserve"> Николая Степановича</w:t>
      </w:r>
      <w:r w:rsidRPr="007E74C8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Краснотуранский район, с одной стороны и </w:t>
      </w:r>
    </w:p>
    <w:p w:rsidR="00883A23" w:rsidRPr="007E74C8" w:rsidRDefault="000C6ACF" w:rsidP="00883A2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3B6FFC" w:rsidRPr="007E74C8">
        <w:rPr>
          <w:rFonts w:ascii="Arial" w:hAnsi="Arial" w:cs="Arial"/>
          <w:sz w:val="24"/>
          <w:szCs w:val="24"/>
        </w:rPr>
        <w:t>Новосыдинский</w:t>
      </w:r>
      <w:r w:rsidRPr="007E74C8">
        <w:rPr>
          <w:rFonts w:ascii="Arial" w:hAnsi="Arial" w:cs="Arial"/>
          <w:sz w:val="24"/>
          <w:szCs w:val="24"/>
        </w:rPr>
        <w:t xml:space="preserve"> сельсовет, именуемое в дальнейшем </w:t>
      </w:r>
      <w:r w:rsidRPr="007E74C8">
        <w:rPr>
          <w:rFonts w:ascii="Arial" w:hAnsi="Arial" w:cs="Arial"/>
          <w:b/>
          <w:sz w:val="24"/>
          <w:szCs w:val="24"/>
        </w:rPr>
        <w:t xml:space="preserve">«Поселение», </w:t>
      </w:r>
      <w:r w:rsidRPr="007E74C8">
        <w:rPr>
          <w:rFonts w:ascii="Arial" w:hAnsi="Arial" w:cs="Arial"/>
          <w:sz w:val="24"/>
          <w:szCs w:val="24"/>
        </w:rPr>
        <w:t xml:space="preserve">в лице Главы Муниципального образования </w:t>
      </w:r>
      <w:r w:rsidR="00FA2731" w:rsidRPr="007E74C8">
        <w:rPr>
          <w:rFonts w:ascii="Arial" w:hAnsi="Arial" w:cs="Arial"/>
          <w:sz w:val="24"/>
          <w:szCs w:val="24"/>
        </w:rPr>
        <w:t xml:space="preserve">Стряпковой </w:t>
      </w:r>
      <w:r w:rsidR="001B14B5" w:rsidRPr="007E74C8">
        <w:rPr>
          <w:rFonts w:ascii="Arial" w:hAnsi="Arial" w:cs="Arial"/>
          <w:sz w:val="24"/>
          <w:szCs w:val="24"/>
        </w:rPr>
        <w:t>Ольги Георгиевны</w:t>
      </w:r>
      <w:r w:rsidRPr="007E74C8">
        <w:rPr>
          <w:rFonts w:ascii="Arial" w:hAnsi="Arial" w:cs="Arial"/>
          <w:sz w:val="24"/>
          <w:szCs w:val="24"/>
        </w:rPr>
        <w:t>, действую</w:t>
      </w:r>
      <w:r w:rsidR="001B14B5" w:rsidRPr="007E74C8">
        <w:rPr>
          <w:rFonts w:ascii="Arial" w:hAnsi="Arial" w:cs="Arial"/>
          <w:sz w:val="24"/>
          <w:szCs w:val="24"/>
        </w:rPr>
        <w:t>щей</w:t>
      </w:r>
      <w:r w:rsidR="00374EED" w:rsidRPr="007E74C8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 </w:t>
      </w:r>
      <w:r w:rsidR="003B6FFC" w:rsidRPr="007E74C8">
        <w:rPr>
          <w:rFonts w:ascii="Arial" w:hAnsi="Arial" w:cs="Arial"/>
          <w:sz w:val="24"/>
          <w:szCs w:val="24"/>
        </w:rPr>
        <w:t xml:space="preserve">Новосыдинский </w:t>
      </w:r>
      <w:r w:rsidR="00374EED" w:rsidRPr="007E74C8">
        <w:rPr>
          <w:rFonts w:ascii="Arial" w:hAnsi="Arial" w:cs="Arial"/>
          <w:sz w:val="24"/>
          <w:szCs w:val="24"/>
        </w:rPr>
        <w:t xml:space="preserve"> сельсовет, с другой стороны, вместе именуемые </w:t>
      </w:r>
      <w:r w:rsidR="00374EED" w:rsidRPr="007E74C8">
        <w:rPr>
          <w:rFonts w:ascii="Arial" w:hAnsi="Arial" w:cs="Arial"/>
          <w:b/>
          <w:sz w:val="24"/>
          <w:szCs w:val="24"/>
        </w:rPr>
        <w:t>«Стороны»,</w:t>
      </w:r>
      <w:r w:rsidR="00374EED" w:rsidRPr="007E74C8">
        <w:rPr>
          <w:rFonts w:ascii="Arial" w:hAnsi="Arial" w:cs="Arial"/>
          <w:sz w:val="24"/>
          <w:szCs w:val="24"/>
        </w:rPr>
        <w:t xml:space="preserve"> </w:t>
      </w:r>
    </w:p>
    <w:p w:rsidR="000C6ACF" w:rsidRPr="007E74C8" w:rsidRDefault="00374EED" w:rsidP="00883A2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E74C8">
        <w:rPr>
          <w:rFonts w:ascii="Arial" w:hAnsi="Arial" w:cs="Arial"/>
          <w:sz w:val="24"/>
          <w:szCs w:val="24"/>
        </w:rPr>
        <w:t xml:space="preserve">руководствуясь п.4 ст.15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3B6FFC" w:rsidRPr="007E74C8">
        <w:rPr>
          <w:rFonts w:ascii="Arial" w:hAnsi="Arial" w:cs="Arial"/>
          <w:sz w:val="24"/>
          <w:szCs w:val="24"/>
        </w:rPr>
        <w:t>Новосыдинский</w:t>
      </w:r>
      <w:r w:rsidRPr="007E74C8">
        <w:rPr>
          <w:rFonts w:ascii="Arial" w:hAnsi="Arial" w:cs="Arial"/>
          <w:sz w:val="24"/>
          <w:szCs w:val="24"/>
        </w:rPr>
        <w:t xml:space="preserve"> сельсовет, Уставом Краснотуранского района, </w:t>
      </w:r>
      <w:r w:rsidR="00BF0F5F" w:rsidRPr="007E74C8">
        <w:rPr>
          <w:rFonts w:ascii="Arial" w:hAnsi="Arial" w:cs="Arial"/>
          <w:sz w:val="24"/>
          <w:szCs w:val="24"/>
        </w:rPr>
        <w:t xml:space="preserve">признавая необходимость сохранения на территории единой системы </w:t>
      </w:r>
      <w:r w:rsidR="0065650A" w:rsidRPr="007E74C8">
        <w:rPr>
          <w:rFonts w:ascii="Arial" w:hAnsi="Arial" w:cs="Arial"/>
          <w:sz w:val="24"/>
          <w:szCs w:val="24"/>
        </w:rPr>
        <w:t xml:space="preserve">организации тепло -  и водоснабжения населения, </w:t>
      </w:r>
      <w:r w:rsidR="0065650A" w:rsidRPr="007E74C8">
        <w:rPr>
          <w:rFonts w:ascii="Arial" w:hAnsi="Arial" w:cs="Arial"/>
          <w:sz w:val="24"/>
          <w:szCs w:val="24"/>
        </w:rPr>
        <w:lastRenderedPageBreak/>
        <w:t xml:space="preserve">водоотведения, в </w:t>
      </w:r>
      <w:r w:rsidR="00BF0F5F" w:rsidRPr="007E74C8">
        <w:rPr>
          <w:rFonts w:ascii="Arial" w:hAnsi="Arial" w:cs="Arial"/>
          <w:sz w:val="24"/>
          <w:szCs w:val="24"/>
        </w:rPr>
        <w:t xml:space="preserve">целях долговременного сотрудничества на договорной основе </w:t>
      </w:r>
      <w:r w:rsidRPr="007E74C8">
        <w:rPr>
          <w:rFonts w:ascii="Arial" w:hAnsi="Arial" w:cs="Arial"/>
          <w:sz w:val="24"/>
          <w:szCs w:val="24"/>
        </w:rPr>
        <w:t>заключили настоящее Соглашение о нижеследующем:</w:t>
      </w:r>
      <w:proofErr w:type="gramEnd"/>
    </w:p>
    <w:p w:rsidR="00883A23" w:rsidRPr="007E74C8" w:rsidRDefault="00883A23" w:rsidP="00883A23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374EED" w:rsidRPr="007E74C8" w:rsidRDefault="00BF0F5F" w:rsidP="00883A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Предмет Соглашения</w:t>
      </w:r>
    </w:p>
    <w:p w:rsidR="00172741" w:rsidRPr="007E74C8" w:rsidRDefault="00172741" w:rsidP="0017274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Настоящее Соглашение закрепляет передачу Муниципальному району осуществление полномочий </w:t>
      </w:r>
      <w:proofErr w:type="gramStart"/>
      <w:r w:rsidRPr="007E74C8">
        <w:rPr>
          <w:rFonts w:ascii="Arial" w:hAnsi="Arial" w:cs="Arial"/>
          <w:sz w:val="24"/>
          <w:szCs w:val="24"/>
        </w:rPr>
        <w:t>Поселения</w:t>
      </w:r>
      <w:proofErr w:type="gramEnd"/>
      <w:r w:rsidRPr="007E74C8">
        <w:rPr>
          <w:rFonts w:ascii="Arial" w:hAnsi="Arial" w:cs="Arial"/>
          <w:sz w:val="24"/>
          <w:szCs w:val="24"/>
        </w:rPr>
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Федерации.</w:t>
      </w:r>
    </w:p>
    <w:p w:rsidR="001A7ADA" w:rsidRPr="007E74C8" w:rsidRDefault="001A7ADA" w:rsidP="00883A2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Осуществление полномочий считаются переданными с момента получения муниципальным поселением финансовых средств, необходимых для осуществления указанных полномочий.</w:t>
      </w:r>
    </w:p>
    <w:p w:rsidR="0065650A" w:rsidRPr="007E74C8" w:rsidRDefault="0065650A" w:rsidP="00883A23">
      <w:pPr>
        <w:pStyle w:val="a3"/>
        <w:spacing w:after="0" w:line="240" w:lineRule="auto"/>
        <w:ind w:left="3192" w:firstLine="348"/>
        <w:rPr>
          <w:rFonts w:ascii="Arial" w:hAnsi="Arial" w:cs="Arial"/>
          <w:sz w:val="24"/>
          <w:szCs w:val="24"/>
        </w:rPr>
      </w:pPr>
    </w:p>
    <w:p w:rsidR="00E468AC" w:rsidRPr="007E74C8" w:rsidRDefault="00E468AC" w:rsidP="00883A2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Права и обязанности Сторон Соглашения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Требовать от поселения перечисления субвенций на осуществления переданных полномочий,  в соответствии с Приложением 1 к настоящему Соглашению;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субвенций, передаваемых для осуществления полномочия, в случае существенного изменения обстоятельств, влияющих на определение размера субвенций.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2.2. Муниципальный район обязан: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Расходовать межбюджетные трансферты, передаваемые из бюджета поселения в бюджет муниципального района на осуществление переданных полномочий, в соответствии их с целевым назначением;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Ежеквартально предоставлять поселению отчетность по осуществлению переданного полномочия и по расходованию субвенций, переданных на его осуществление;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Предоставлять по запросам поселения информацию по вопросам осуществления переданного полномочия.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2.3. Поселение вправе: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Требовать от Муниципального района надлежащего осуществления полномочий, осуществление которых передано ему в соответствии с настоящим Соглашением, по решению вопросов местного значения;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7E74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74C8">
        <w:rPr>
          <w:rFonts w:ascii="Arial" w:hAnsi="Arial" w:cs="Arial"/>
          <w:sz w:val="24"/>
          <w:szCs w:val="24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передаваемых для осуществления полномочия, в случае существенного изменения обстоятельств, влияющих на определение размера субвенций;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Направлять  запросы муниципальному району по вопросам осуществления полномочия;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-Взыскивать в установленном порядке использованные не по целевому назначению средства, предоставленные муниципальному району на осуществление полномочий поселения.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lastRenderedPageBreak/>
        <w:t>2.4. Поселение обязано: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Соглашению;</w:t>
      </w:r>
    </w:p>
    <w:p w:rsidR="00883A23" w:rsidRPr="007E74C8" w:rsidRDefault="00883A23" w:rsidP="00883A23">
      <w:pPr>
        <w:spacing w:after="0" w:line="240" w:lineRule="auto"/>
        <w:ind w:left="357" w:firstLine="351"/>
        <w:jc w:val="center"/>
        <w:rPr>
          <w:rFonts w:ascii="Arial" w:hAnsi="Arial" w:cs="Arial"/>
          <w:sz w:val="24"/>
          <w:szCs w:val="24"/>
        </w:rPr>
      </w:pPr>
    </w:p>
    <w:p w:rsidR="00E468AC" w:rsidRPr="007E74C8" w:rsidRDefault="00E468AC" w:rsidP="00883A23">
      <w:pPr>
        <w:spacing w:after="0" w:line="240" w:lineRule="auto"/>
        <w:ind w:left="357" w:firstLine="351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3. Порядок определения ежегодного объема межбюджетных трансфертов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3.1. Для осуществления полномочия,  поселение из своего бюджета предоставляет бюджету муниципального района межбюджетные трансферты.</w:t>
      </w:r>
    </w:p>
    <w:p w:rsidR="00E468AC" w:rsidRPr="007E74C8" w:rsidRDefault="00E468AC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3.2. Объем субвенций, необходимых для осуществления передаваемых полномочий, определяется в соответствии с Порядком определения расчетом затрат, необходимых для осуществления муниципальным поселением полномочий.</w:t>
      </w:r>
    </w:p>
    <w:p w:rsidR="00883A23" w:rsidRPr="007E74C8" w:rsidRDefault="00883A23" w:rsidP="00883A23">
      <w:pPr>
        <w:pStyle w:val="a3"/>
        <w:spacing w:after="0" w:line="240" w:lineRule="auto"/>
        <w:ind w:left="3192" w:firstLine="348"/>
        <w:rPr>
          <w:rFonts w:ascii="Arial" w:hAnsi="Arial" w:cs="Arial"/>
          <w:sz w:val="24"/>
          <w:szCs w:val="24"/>
        </w:rPr>
      </w:pPr>
    </w:p>
    <w:p w:rsidR="004949BD" w:rsidRPr="007E74C8" w:rsidRDefault="005326D3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4</w:t>
      </w:r>
      <w:r w:rsidR="004949BD" w:rsidRPr="007E74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949BD" w:rsidRPr="007E74C8">
        <w:rPr>
          <w:rFonts w:ascii="Arial" w:hAnsi="Arial" w:cs="Arial"/>
          <w:sz w:val="24"/>
          <w:szCs w:val="24"/>
        </w:rPr>
        <w:t>Контроль за</w:t>
      </w:r>
      <w:proofErr w:type="gramEnd"/>
      <w:r w:rsidR="004949BD" w:rsidRPr="007E74C8">
        <w:rPr>
          <w:rFonts w:ascii="Arial" w:hAnsi="Arial" w:cs="Arial"/>
          <w:sz w:val="24"/>
          <w:szCs w:val="24"/>
        </w:rPr>
        <w:t xml:space="preserve"> осуществлением  переданного полномочия.</w:t>
      </w:r>
    </w:p>
    <w:p w:rsidR="004949BD" w:rsidRPr="007E74C8" w:rsidRDefault="005326D3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4</w:t>
      </w:r>
      <w:r w:rsidR="004949BD" w:rsidRPr="007E74C8">
        <w:rPr>
          <w:rFonts w:ascii="Arial" w:hAnsi="Arial" w:cs="Arial"/>
          <w:sz w:val="24"/>
          <w:szCs w:val="24"/>
        </w:rPr>
        <w:t xml:space="preserve">.1. </w:t>
      </w:r>
      <w:r w:rsidRPr="007E74C8">
        <w:rPr>
          <w:rFonts w:ascii="Arial" w:hAnsi="Arial" w:cs="Arial"/>
          <w:sz w:val="24"/>
          <w:szCs w:val="24"/>
        </w:rPr>
        <w:t xml:space="preserve">Уполномоченный орган местного самоуправления района </w:t>
      </w:r>
      <w:r w:rsidR="004949BD" w:rsidRPr="007E74C8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="004949BD" w:rsidRPr="007E74C8">
        <w:rPr>
          <w:rFonts w:ascii="Arial" w:hAnsi="Arial" w:cs="Arial"/>
          <w:sz w:val="24"/>
          <w:szCs w:val="24"/>
        </w:rPr>
        <w:t>контроль за</w:t>
      </w:r>
      <w:proofErr w:type="gramEnd"/>
      <w:r w:rsidR="004949BD" w:rsidRPr="007E74C8">
        <w:rPr>
          <w:rFonts w:ascii="Arial" w:hAnsi="Arial" w:cs="Arial"/>
          <w:sz w:val="24"/>
          <w:szCs w:val="24"/>
        </w:rPr>
        <w:t xml:space="preserve"> осуществлением </w:t>
      </w:r>
      <w:r w:rsidRPr="007E74C8">
        <w:rPr>
          <w:rFonts w:ascii="Arial" w:hAnsi="Arial" w:cs="Arial"/>
          <w:sz w:val="24"/>
          <w:szCs w:val="24"/>
        </w:rPr>
        <w:t>органами местного самоуправления Поселения полномочий и за</w:t>
      </w:r>
      <w:r w:rsidR="003A5A54" w:rsidRPr="007E74C8">
        <w:rPr>
          <w:rFonts w:ascii="Arial" w:hAnsi="Arial" w:cs="Arial"/>
          <w:sz w:val="24"/>
          <w:szCs w:val="24"/>
        </w:rPr>
        <w:t xml:space="preserve"> целевым использованием финансовых средств, переданных для осуществления полномочия в форме проверок, запросов необходимой информации.</w:t>
      </w:r>
    </w:p>
    <w:p w:rsidR="005C5D57" w:rsidRPr="007E74C8" w:rsidRDefault="005326D3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4</w:t>
      </w:r>
      <w:r w:rsidR="005C5D57" w:rsidRPr="007E74C8">
        <w:rPr>
          <w:rFonts w:ascii="Arial" w:hAnsi="Arial" w:cs="Arial"/>
          <w:sz w:val="24"/>
          <w:szCs w:val="24"/>
        </w:rPr>
        <w:t xml:space="preserve">.2 Органы местного самоуправления </w:t>
      </w:r>
      <w:r w:rsidRPr="007E74C8">
        <w:rPr>
          <w:rFonts w:ascii="Arial" w:hAnsi="Arial" w:cs="Arial"/>
          <w:sz w:val="24"/>
          <w:szCs w:val="24"/>
        </w:rPr>
        <w:t>Поселения</w:t>
      </w:r>
      <w:r w:rsidR="005C5D57" w:rsidRPr="007E74C8">
        <w:rPr>
          <w:rFonts w:ascii="Arial" w:hAnsi="Arial" w:cs="Arial"/>
          <w:sz w:val="24"/>
          <w:szCs w:val="24"/>
        </w:rPr>
        <w:t xml:space="preserve"> ежегодно представляет представительному органу </w:t>
      </w:r>
      <w:r w:rsidRPr="007E74C8">
        <w:rPr>
          <w:rFonts w:ascii="Arial" w:hAnsi="Arial" w:cs="Arial"/>
          <w:sz w:val="24"/>
          <w:szCs w:val="24"/>
        </w:rPr>
        <w:t>муниципального района</w:t>
      </w:r>
      <w:r w:rsidR="005C5D57" w:rsidRPr="007E74C8">
        <w:rPr>
          <w:rFonts w:ascii="Arial" w:hAnsi="Arial" w:cs="Arial"/>
          <w:sz w:val="24"/>
          <w:szCs w:val="24"/>
        </w:rPr>
        <w:t xml:space="preserve"> отчетность по осуществлению переданных полномочий и по осуществлению переданных полномочий и по расходованию финансовых средств, переданных на их осуществление.</w:t>
      </w:r>
    </w:p>
    <w:p w:rsidR="003A5A54" w:rsidRPr="007E74C8" w:rsidRDefault="005326D3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4</w:t>
      </w:r>
      <w:r w:rsidR="003A5A54" w:rsidRPr="007E74C8">
        <w:rPr>
          <w:rFonts w:ascii="Arial" w:hAnsi="Arial" w:cs="Arial"/>
          <w:sz w:val="24"/>
          <w:szCs w:val="24"/>
        </w:rPr>
        <w:t>.</w:t>
      </w:r>
      <w:r w:rsidR="005C5D57" w:rsidRPr="007E74C8">
        <w:rPr>
          <w:rFonts w:ascii="Arial" w:hAnsi="Arial" w:cs="Arial"/>
          <w:sz w:val="24"/>
          <w:szCs w:val="24"/>
        </w:rPr>
        <w:t>3</w:t>
      </w:r>
      <w:r w:rsidR="003A5A54" w:rsidRPr="007E74C8">
        <w:rPr>
          <w:rFonts w:ascii="Arial" w:hAnsi="Arial" w:cs="Arial"/>
          <w:sz w:val="24"/>
          <w:szCs w:val="24"/>
        </w:rPr>
        <w:t xml:space="preserve">. При обнаружении фактов ненадлежащего осуществления (или неосуществления) органами местного самоуправления </w:t>
      </w:r>
      <w:r w:rsidRPr="007E74C8">
        <w:rPr>
          <w:rFonts w:ascii="Arial" w:hAnsi="Arial" w:cs="Arial"/>
          <w:sz w:val="24"/>
          <w:szCs w:val="24"/>
        </w:rPr>
        <w:t>Поселения</w:t>
      </w:r>
      <w:r w:rsidR="003A5A54" w:rsidRPr="007E74C8">
        <w:rPr>
          <w:rFonts w:ascii="Arial" w:hAnsi="Arial" w:cs="Arial"/>
          <w:sz w:val="24"/>
          <w:szCs w:val="24"/>
        </w:rPr>
        <w:t xml:space="preserve"> переданных ему полномочий, </w:t>
      </w:r>
      <w:r w:rsidRPr="007E74C8">
        <w:rPr>
          <w:rFonts w:ascii="Arial" w:hAnsi="Arial" w:cs="Arial"/>
          <w:sz w:val="24"/>
          <w:szCs w:val="24"/>
        </w:rPr>
        <w:t>администрация муниципального района</w:t>
      </w:r>
      <w:r w:rsidR="003A5A54" w:rsidRPr="007E74C8">
        <w:rPr>
          <w:rFonts w:ascii="Arial" w:hAnsi="Arial" w:cs="Arial"/>
          <w:sz w:val="24"/>
          <w:szCs w:val="24"/>
        </w:rPr>
        <w:t xml:space="preserve"> назначает комиссию для составления соответствующего протокола. </w:t>
      </w:r>
      <w:r w:rsidRPr="007E74C8">
        <w:rPr>
          <w:rFonts w:ascii="Arial" w:hAnsi="Arial" w:cs="Arial"/>
          <w:sz w:val="24"/>
          <w:szCs w:val="24"/>
        </w:rPr>
        <w:t>Администрация муниципального поселения</w:t>
      </w:r>
      <w:r w:rsidR="003A5A54" w:rsidRPr="007E74C8">
        <w:rPr>
          <w:rFonts w:ascii="Arial" w:hAnsi="Arial" w:cs="Arial"/>
          <w:sz w:val="24"/>
          <w:szCs w:val="24"/>
        </w:rPr>
        <w:t xml:space="preserve"> должн</w:t>
      </w:r>
      <w:r w:rsidRPr="007E74C8">
        <w:rPr>
          <w:rFonts w:ascii="Arial" w:hAnsi="Arial" w:cs="Arial"/>
          <w:sz w:val="24"/>
          <w:szCs w:val="24"/>
        </w:rPr>
        <w:t>а</w:t>
      </w:r>
      <w:r w:rsidR="003A5A54" w:rsidRPr="007E74C8">
        <w:rPr>
          <w:rFonts w:ascii="Arial" w:hAnsi="Arial" w:cs="Arial"/>
          <w:sz w:val="24"/>
          <w:szCs w:val="24"/>
        </w:rPr>
        <w:t xml:space="preserve"> быть письменно уведомлен</w:t>
      </w:r>
      <w:r w:rsidRPr="007E74C8">
        <w:rPr>
          <w:rFonts w:ascii="Arial" w:hAnsi="Arial" w:cs="Arial"/>
          <w:sz w:val="24"/>
          <w:szCs w:val="24"/>
        </w:rPr>
        <w:t>а</w:t>
      </w:r>
      <w:r w:rsidR="003A5A54" w:rsidRPr="007E74C8">
        <w:rPr>
          <w:rFonts w:ascii="Arial" w:hAnsi="Arial" w:cs="Arial"/>
          <w:sz w:val="24"/>
          <w:szCs w:val="24"/>
        </w:rPr>
        <w:t xml:space="preserve">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3A5A54" w:rsidRPr="007E74C8" w:rsidRDefault="005326D3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4</w:t>
      </w:r>
      <w:r w:rsidR="003A5A54" w:rsidRPr="007E74C8">
        <w:rPr>
          <w:rFonts w:ascii="Arial" w:hAnsi="Arial" w:cs="Arial"/>
          <w:sz w:val="24"/>
          <w:szCs w:val="24"/>
        </w:rPr>
        <w:t>.</w:t>
      </w:r>
      <w:r w:rsidR="005C5D57" w:rsidRPr="007E74C8">
        <w:rPr>
          <w:rFonts w:ascii="Arial" w:hAnsi="Arial" w:cs="Arial"/>
          <w:sz w:val="24"/>
          <w:szCs w:val="24"/>
        </w:rPr>
        <w:t>4</w:t>
      </w:r>
      <w:r w:rsidR="003A5A54" w:rsidRPr="007E74C8">
        <w:rPr>
          <w:rFonts w:ascii="Arial" w:hAnsi="Arial" w:cs="Arial"/>
          <w:sz w:val="24"/>
          <w:szCs w:val="24"/>
        </w:rPr>
        <w:t xml:space="preserve">. Протокол комиссии, подписанный сторонами Соглашения, является основанием для наступления ответственности, предусмотренной </w:t>
      </w:r>
      <w:r w:rsidR="005C5D57" w:rsidRPr="007E74C8">
        <w:rPr>
          <w:rFonts w:ascii="Arial" w:hAnsi="Arial" w:cs="Arial"/>
          <w:sz w:val="24"/>
          <w:szCs w:val="24"/>
        </w:rPr>
        <w:t xml:space="preserve">разделом </w:t>
      </w:r>
      <w:r w:rsidRPr="007E74C8">
        <w:rPr>
          <w:rFonts w:ascii="Arial" w:hAnsi="Arial" w:cs="Arial"/>
          <w:sz w:val="24"/>
          <w:szCs w:val="24"/>
        </w:rPr>
        <w:t>5</w:t>
      </w:r>
      <w:r w:rsidR="003A5A54" w:rsidRPr="007E74C8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883A23" w:rsidRPr="007E74C8" w:rsidRDefault="00883A23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3A5A54" w:rsidRPr="007E74C8" w:rsidRDefault="005326D3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5</w:t>
      </w:r>
      <w:r w:rsidR="003A5A54" w:rsidRPr="007E74C8">
        <w:rPr>
          <w:rFonts w:ascii="Arial" w:hAnsi="Arial" w:cs="Arial"/>
          <w:sz w:val="24"/>
          <w:szCs w:val="24"/>
        </w:rPr>
        <w:t>. Ответственность сторон Соглашения</w:t>
      </w:r>
    </w:p>
    <w:p w:rsidR="003A5A54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5</w:t>
      </w:r>
      <w:r w:rsidR="003A5A54" w:rsidRPr="007E74C8">
        <w:rPr>
          <w:rFonts w:ascii="Arial" w:hAnsi="Arial" w:cs="Arial"/>
          <w:sz w:val="24"/>
          <w:szCs w:val="24"/>
        </w:rPr>
        <w:t xml:space="preserve">.1. Установление факта ненадлежащего осуществления (или неосуществления) органами местного самоуправления муниципального </w:t>
      </w:r>
      <w:r w:rsidR="005326D3" w:rsidRPr="007E74C8">
        <w:rPr>
          <w:rFonts w:ascii="Arial" w:hAnsi="Arial" w:cs="Arial"/>
          <w:sz w:val="24"/>
          <w:szCs w:val="24"/>
        </w:rPr>
        <w:t>поселения</w:t>
      </w:r>
      <w:r w:rsidR="003A5A54" w:rsidRPr="007E74C8">
        <w:rPr>
          <w:rFonts w:ascii="Arial" w:hAnsi="Arial" w:cs="Arial"/>
          <w:sz w:val="24"/>
          <w:szCs w:val="24"/>
        </w:rPr>
        <w:t xml:space="preserve"> переданных ему полномочий является основанием для досрочного расторжения настоящего Соглашения. Расторжение Соглашения по данному основанию влечет за собой возврат перечисленных субвенций, в 3-х </w:t>
      </w:r>
      <w:proofErr w:type="spellStart"/>
      <w:r w:rsidR="003A5A54" w:rsidRPr="007E74C8">
        <w:rPr>
          <w:rFonts w:ascii="Arial" w:hAnsi="Arial" w:cs="Arial"/>
          <w:sz w:val="24"/>
          <w:szCs w:val="24"/>
        </w:rPr>
        <w:t>дневный</w:t>
      </w:r>
      <w:proofErr w:type="spellEnd"/>
      <w:r w:rsidR="003A5A54" w:rsidRPr="007E74C8">
        <w:rPr>
          <w:rFonts w:ascii="Arial" w:hAnsi="Arial" w:cs="Arial"/>
          <w:sz w:val="24"/>
          <w:szCs w:val="24"/>
        </w:rPr>
        <w:t xml:space="preserve"> срок</w:t>
      </w:r>
      <w:r w:rsidR="00B16CBB" w:rsidRPr="007E74C8">
        <w:rPr>
          <w:rFonts w:ascii="Arial" w:hAnsi="Arial" w:cs="Arial"/>
          <w:sz w:val="24"/>
          <w:szCs w:val="24"/>
        </w:rPr>
        <w:t xml:space="preserve"> с момента подписания Соглашения о расторжении, а также уплату неустойки в размере </w:t>
      </w:r>
      <w:r w:rsidR="005326D3" w:rsidRPr="007E74C8">
        <w:rPr>
          <w:rFonts w:ascii="Arial" w:hAnsi="Arial" w:cs="Arial"/>
          <w:sz w:val="24"/>
          <w:szCs w:val="24"/>
        </w:rPr>
        <w:t>0,01</w:t>
      </w:r>
      <w:r w:rsidR="00B16CBB" w:rsidRPr="007E74C8">
        <w:rPr>
          <w:rFonts w:ascii="Arial" w:hAnsi="Arial" w:cs="Arial"/>
          <w:sz w:val="24"/>
          <w:szCs w:val="24"/>
        </w:rPr>
        <w:t xml:space="preserve"> % от суммы субвенций за отчетный год, выделяемых из бюджета поселения на осуществление указанных полномочий.</w:t>
      </w:r>
    </w:p>
    <w:p w:rsidR="00B16CBB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5</w:t>
      </w:r>
      <w:r w:rsidR="00B16CBB" w:rsidRPr="007E74C8">
        <w:rPr>
          <w:rFonts w:ascii="Arial" w:hAnsi="Arial" w:cs="Arial"/>
          <w:sz w:val="24"/>
          <w:szCs w:val="24"/>
        </w:rPr>
        <w:t xml:space="preserve">.2. Органы местного самоуправления </w:t>
      </w:r>
      <w:r w:rsidRPr="007E74C8">
        <w:rPr>
          <w:rFonts w:ascii="Arial" w:hAnsi="Arial" w:cs="Arial"/>
          <w:sz w:val="24"/>
          <w:szCs w:val="24"/>
        </w:rPr>
        <w:t xml:space="preserve">муниципального поселения </w:t>
      </w:r>
      <w:r w:rsidR="00B16CBB" w:rsidRPr="007E74C8">
        <w:rPr>
          <w:rFonts w:ascii="Arial" w:hAnsi="Arial" w:cs="Arial"/>
          <w:sz w:val="24"/>
          <w:szCs w:val="24"/>
        </w:rPr>
        <w:t>несут ответственность за осуществление переданных им полномочий в той мере, в какой эти полномочия обеспечены финансовыми средствами.</w:t>
      </w:r>
    </w:p>
    <w:p w:rsidR="00B16CBB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5</w:t>
      </w:r>
      <w:r w:rsidR="005C5D57" w:rsidRPr="007E74C8">
        <w:rPr>
          <w:rFonts w:ascii="Arial" w:hAnsi="Arial" w:cs="Arial"/>
          <w:sz w:val="24"/>
          <w:szCs w:val="24"/>
        </w:rPr>
        <w:t>.3</w:t>
      </w:r>
      <w:r w:rsidR="00B16CBB" w:rsidRPr="007E74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16CBB" w:rsidRPr="007E74C8">
        <w:rPr>
          <w:rFonts w:ascii="Arial" w:hAnsi="Arial" w:cs="Arial"/>
          <w:sz w:val="24"/>
          <w:szCs w:val="24"/>
        </w:rPr>
        <w:t xml:space="preserve">В случае неисполнения органами местного самоуправления </w:t>
      </w:r>
      <w:r w:rsidRPr="007E74C8">
        <w:rPr>
          <w:rFonts w:ascii="Arial" w:hAnsi="Arial" w:cs="Arial"/>
          <w:sz w:val="24"/>
          <w:szCs w:val="24"/>
        </w:rPr>
        <w:t>района</w:t>
      </w:r>
      <w:r w:rsidR="00B16CBB" w:rsidRPr="007E74C8">
        <w:rPr>
          <w:rFonts w:ascii="Arial" w:hAnsi="Arial" w:cs="Arial"/>
          <w:sz w:val="24"/>
          <w:szCs w:val="24"/>
        </w:rPr>
        <w:t xml:space="preserve"> вытекающих из настоящего Соглашения обязательства по финансированию осуществления органами местного самоуправления </w:t>
      </w:r>
      <w:r w:rsidRPr="007E74C8">
        <w:rPr>
          <w:rFonts w:ascii="Arial" w:hAnsi="Arial" w:cs="Arial"/>
          <w:sz w:val="24"/>
          <w:szCs w:val="24"/>
        </w:rPr>
        <w:t>поселения</w:t>
      </w:r>
      <w:r w:rsidR="00B16CBB" w:rsidRPr="007E74C8">
        <w:rPr>
          <w:rFonts w:ascii="Arial" w:hAnsi="Arial" w:cs="Arial"/>
          <w:sz w:val="24"/>
          <w:szCs w:val="24"/>
        </w:rPr>
        <w:t xml:space="preserve"> переданных ему полномочий, органы местного самоу</w:t>
      </w:r>
      <w:r w:rsidRPr="007E74C8">
        <w:rPr>
          <w:rFonts w:ascii="Arial" w:hAnsi="Arial" w:cs="Arial"/>
          <w:sz w:val="24"/>
          <w:szCs w:val="24"/>
        </w:rPr>
        <w:t>правления поселения</w:t>
      </w:r>
      <w:r w:rsidR="00B16CBB" w:rsidRPr="007E74C8">
        <w:rPr>
          <w:rFonts w:ascii="Arial" w:hAnsi="Arial" w:cs="Arial"/>
          <w:sz w:val="24"/>
          <w:szCs w:val="24"/>
        </w:rPr>
        <w:t xml:space="preserve"> вправе требовать досрочного расторжения данного Соглашения, уплаты неустойки в </w:t>
      </w:r>
      <w:r w:rsidR="00B16CBB" w:rsidRPr="007E74C8">
        <w:rPr>
          <w:rFonts w:ascii="Arial" w:hAnsi="Arial" w:cs="Arial"/>
          <w:sz w:val="24"/>
          <w:szCs w:val="24"/>
        </w:rPr>
        <w:lastRenderedPageBreak/>
        <w:t xml:space="preserve">размере </w:t>
      </w:r>
      <w:r w:rsidRPr="007E74C8">
        <w:rPr>
          <w:rFonts w:ascii="Arial" w:hAnsi="Arial" w:cs="Arial"/>
          <w:sz w:val="24"/>
          <w:szCs w:val="24"/>
        </w:rPr>
        <w:t>0,01</w:t>
      </w:r>
      <w:r w:rsidR="00B16CBB" w:rsidRPr="007E74C8">
        <w:rPr>
          <w:rFonts w:ascii="Arial" w:hAnsi="Arial" w:cs="Arial"/>
          <w:sz w:val="24"/>
          <w:szCs w:val="24"/>
        </w:rPr>
        <w:t>% от суммы субвенций за отчетный год, а также возмещения понесенных убытков в части, не покрытой неустойкой.</w:t>
      </w:r>
      <w:proofErr w:type="gramEnd"/>
    </w:p>
    <w:p w:rsidR="00883A23" w:rsidRPr="007E74C8" w:rsidRDefault="00883A23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3A5A54" w:rsidRPr="007E74C8" w:rsidRDefault="006112AA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6</w:t>
      </w:r>
      <w:r w:rsidR="007C001F" w:rsidRPr="007E74C8">
        <w:rPr>
          <w:rFonts w:ascii="Arial" w:hAnsi="Arial" w:cs="Arial"/>
          <w:sz w:val="24"/>
          <w:szCs w:val="24"/>
        </w:rPr>
        <w:t>. Основания и порядок прекращения Соглашения</w:t>
      </w:r>
    </w:p>
    <w:p w:rsidR="007C001F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6</w:t>
      </w:r>
      <w:r w:rsidR="007C001F" w:rsidRPr="007E74C8">
        <w:rPr>
          <w:rFonts w:ascii="Arial" w:hAnsi="Arial" w:cs="Arial"/>
          <w:sz w:val="24"/>
          <w:szCs w:val="24"/>
        </w:rPr>
        <w:t>.1. Основаниями прекращения настоящего Соглашения являются:</w:t>
      </w:r>
    </w:p>
    <w:p w:rsidR="007C001F" w:rsidRPr="007E74C8" w:rsidRDefault="007C001F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7C001F" w:rsidRPr="007E74C8" w:rsidRDefault="007C001F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2) досрочное расторжение по взаимному соглашению Сторон;</w:t>
      </w:r>
    </w:p>
    <w:p w:rsidR="007C001F" w:rsidRPr="007E74C8" w:rsidRDefault="007C001F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7C001F" w:rsidRPr="007E74C8" w:rsidRDefault="007C001F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изменения действующего законодательства;</w:t>
      </w:r>
    </w:p>
    <w:p w:rsidR="007C001F" w:rsidRPr="007E74C8" w:rsidRDefault="007C001F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162980" w:rsidRPr="007E74C8" w:rsidRDefault="00162980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ab/>
        <w:t>Уведомление о расторжении настоящего Соглашения в одностороннем порядке направляется второй Стороне не менее чем за 1 месяц.</w:t>
      </w:r>
    </w:p>
    <w:p w:rsidR="00162980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6</w:t>
      </w:r>
      <w:r w:rsidR="00162980" w:rsidRPr="007E74C8">
        <w:rPr>
          <w:rFonts w:ascii="Arial" w:hAnsi="Arial" w:cs="Arial"/>
          <w:sz w:val="24"/>
          <w:szCs w:val="24"/>
        </w:rPr>
        <w:t>.2. Досрочное расторжение настоящего Соглашения влечет за собой возврат перечисленных межбюджетных трансфертов за вычетом фактических расходов, подтвержденных документальной, в 5-дневный срок с момента подписания сторонами соглашения о расторжении данного Соглашения, при условии возмещения второй стороне убытков, связанных с досрочным расторжением настоящего Соглашения.</w:t>
      </w:r>
    </w:p>
    <w:p w:rsidR="00883A23" w:rsidRPr="007E74C8" w:rsidRDefault="00883A23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883A23" w:rsidRPr="007E74C8" w:rsidRDefault="00883A23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162980" w:rsidRPr="007E74C8" w:rsidRDefault="006112AA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>. Заключительные положения:</w:t>
      </w:r>
    </w:p>
    <w:p w:rsidR="00162980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 xml:space="preserve">.1. Настоящее Соглашение заключается на срок с  </w:t>
      </w:r>
      <w:r w:rsidR="0070330A" w:rsidRPr="007E74C8">
        <w:rPr>
          <w:rFonts w:ascii="Arial" w:hAnsi="Arial" w:cs="Arial"/>
          <w:sz w:val="24"/>
          <w:szCs w:val="24"/>
        </w:rPr>
        <w:t>01 января 201</w:t>
      </w:r>
      <w:r w:rsidR="001B14B5"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 xml:space="preserve"> по </w:t>
      </w:r>
      <w:r w:rsidR="0070330A" w:rsidRPr="007E74C8">
        <w:rPr>
          <w:rFonts w:ascii="Arial" w:hAnsi="Arial" w:cs="Arial"/>
          <w:sz w:val="24"/>
          <w:szCs w:val="24"/>
        </w:rPr>
        <w:t xml:space="preserve">31 </w:t>
      </w:r>
      <w:r w:rsidR="00162980" w:rsidRPr="007E74C8">
        <w:rPr>
          <w:rFonts w:ascii="Arial" w:hAnsi="Arial" w:cs="Arial"/>
          <w:sz w:val="24"/>
          <w:szCs w:val="24"/>
        </w:rPr>
        <w:t>декабря 20</w:t>
      </w:r>
      <w:r w:rsidR="0070330A" w:rsidRPr="007E74C8">
        <w:rPr>
          <w:rFonts w:ascii="Arial" w:hAnsi="Arial" w:cs="Arial"/>
          <w:sz w:val="24"/>
          <w:szCs w:val="24"/>
        </w:rPr>
        <w:t>1</w:t>
      </w:r>
      <w:r w:rsidR="001B14B5"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 xml:space="preserve"> г. Размер ежегодных трансфертов корректируется в соответствии с Порядком расчета затрат (приложение </w:t>
      </w:r>
      <w:r w:rsidR="0070330A" w:rsidRPr="007E74C8">
        <w:rPr>
          <w:rFonts w:ascii="Arial" w:hAnsi="Arial" w:cs="Arial"/>
          <w:sz w:val="24"/>
          <w:szCs w:val="24"/>
        </w:rPr>
        <w:t>1</w:t>
      </w:r>
      <w:r w:rsidR="00162980" w:rsidRPr="007E74C8">
        <w:rPr>
          <w:rFonts w:ascii="Arial" w:hAnsi="Arial" w:cs="Arial"/>
          <w:sz w:val="24"/>
          <w:szCs w:val="24"/>
        </w:rPr>
        <w:t>)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162980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>.2. Настоящее Соглашение составлено в двух экземплярах – по одному для каждой из сторон.</w:t>
      </w:r>
    </w:p>
    <w:p w:rsidR="00162980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>.3. Изменения и дополнения к настоящему Соглашению должны совершаться в письменном виде за подписью обеих сторон.</w:t>
      </w:r>
    </w:p>
    <w:p w:rsidR="00162980" w:rsidRPr="007E74C8" w:rsidRDefault="006112AA" w:rsidP="00883A23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7</w:t>
      </w:r>
      <w:r w:rsidR="00162980" w:rsidRPr="007E74C8">
        <w:rPr>
          <w:rFonts w:ascii="Arial" w:hAnsi="Arial" w:cs="Arial"/>
          <w:sz w:val="24"/>
          <w:szCs w:val="24"/>
        </w:rPr>
        <w:t>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E459AF" w:rsidRDefault="00E459AF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C16730" w:rsidRPr="007E74C8" w:rsidRDefault="00C1673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162980" w:rsidRPr="007E74C8" w:rsidRDefault="00162980" w:rsidP="00883A23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8.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0"/>
        <w:gridCol w:w="5174"/>
      </w:tblGrid>
      <w:tr w:rsidR="00666141" w:rsidRPr="007E74C8" w:rsidTr="00D375C4">
        <w:trPr>
          <w:trHeight w:val="3616"/>
        </w:trPr>
        <w:tc>
          <w:tcPr>
            <w:tcW w:w="4990" w:type="dxa"/>
          </w:tcPr>
          <w:p w:rsidR="00666141" w:rsidRPr="007E74C8" w:rsidRDefault="00666141" w:rsidP="00883A23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7E74C8">
              <w:rPr>
                <w:rFonts w:ascii="Arial" w:hAnsi="Arial" w:cs="Arial"/>
                <w:sz w:val="24"/>
                <w:szCs w:val="24"/>
              </w:rPr>
              <w:t>Муниципальное образование Краснотуранский район</w:t>
            </w:r>
          </w:p>
          <w:p w:rsidR="00666141" w:rsidRPr="007E74C8" w:rsidRDefault="00666141" w:rsidP="00883A23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7E74C8">
              <w:rPr>
                <w:rFonts w:ascii="Arial" w:hAnsi="Arial" w:cs="Arial"/>
                <w:sz w:val="24"/>
                <w:szCs w:val="24"/>
              </w:rPr>
              <w:t>662660, Красноярский край, Краснотуранский район, с. Краснотуранск, ул. К-Маркса, 14, тел: 2-14-98, факс 2-26-99</w:t>
            </w:r>
          </w:p>
          <w:p w:rsidR="00666141" w:rsidRPr="007E74C8" w:rsidRDefault="00666141" w:rsidP="00883A23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74C8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7E74C8">
              <w:rPr>
                <w:rFonts w:ascii="Arial" w:hAnsi="Arial" w:cs="Arial"/>
                <w:sz w:val="24"/>
                <w:szCs w:val="24"/>
              </w:rPr>
              <w:t>/с получателя 40204810700000000698</w:t>
            </w:r>
          </w:p>
          <w:p w:rsidR="00666141" w:rsidRPr="007E74C8" w:rsidRDefault="00666141" w:rsidP="00883A23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7E74C8">
              <w:rPr>
                <w:rFonts w:ascii="Arial" w:hAnsi="Arial" w:cs="Arial"/>
                <w:sz w:val="24"/>
                <w:szCs w:val="24"/>
              </w:rPr>
              <w:t xml:space="preserve">в ГРКЦ ГУ банка России по Красноярскому краю </w:t>
            </w:r>
            <w:proofErr w:type="gramStart"/>
            <w:r w:rsidRPr="007E74C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E74C8">
              <w:rPr>
                <w:rFonts w:ascii="Arial" w:hAnsi="Arial" w:cs="Arial"/>
                <w:sz w:val="24"/>
                <w:szCs w:val="24"/>
              </w:rPr>
              <w:t>. Красноярск БИК 040407001, ОГРН 1022400746906</w:t>
            </w:r>
          </w:p>
          <w:p w:rsidR="00666141" w:rsidRPr="007E74C8" w:rsidRDefault="00666141" w:rsidP="00883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</w:tcPr>
          <w:p w:rsidR="00666141" w:rsidRPr="007E74C8" w:rsidRDefault="00666141" w:rsidP="00883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74C8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Новосыдинский</w:t>
            </w:r>
            <w:r w:rsidR="00D05D81" w:rsidRPr="007E7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4C8">
              <w:rPr>
                <w:rFonts w:ascii="Arial" w:hAnsi="Arial" w:cs="Arial"/>
                <w:sz w:val="24"/>
                <w:szCs w:val="24"/>
              </w:rPr>
              <w:t>сельсовет</w:t>
            </w:r>
          </w:p>
          <w:p w:rsidR="00666141" w:rsidRPr="007E74C8" w:rsidRDefault="00666141" w:rsidP="00883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74C8">
              <w:rPr>
                <w:rFonts w:ascii="Arial" w:hAnsi="Arial" w:cs="Arial"/>
                <w:sz w:val="24"/>
                <w:szCs w:val="24"/>
              </w:rPr>
              <w:t>6626</w:t>
            </w:r>
            <w:r w:rsidR="00B6414E" w:rsidRPr="007E74C8">
              <w:rPr>
                <w:rFonts w:ascii="Arial" w:hAnsi="Arial" w:cs="Arial"/>
                <w:sz w:val="24"/>
                <w:szCs w:val="24"/>
              </w:rPr>
              <w:t>54</w:t>
            </w:r>
            <w:r w:rsidRPr="007E74C8">
              <w:rPr>
                <w:rFonts w:ascii="Arial" w:hAnsi="Arial" w:cs="Arial"/>
                <w:sz w:val="24"/>
                <w:szCs w:val="24"/>
              </w:rPr>
              <w:t xml:space="preserve">, Красноярский край, Краснотуранский район, </w:t>
            </w:r>
            <w:r w:rsidR="001968C7" w:rsidRPr="007E74C8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Новая Сыда</w:t>
            </w:r>
            <w:r w:rsidR="00D05D81" w:rsidRPr="007E74C8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Школьная, 15</w:t>
            </w:r>
            <w:proofErr w:type="gramStart"/>
            <w:r w:rsidR="003B6FFC" w:rsidRPr="007E74C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E74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05D81" w:rsidRPr="007E74C8">
              <w:rPr>
                <w:rFonts w:ascii="Arial" w:hAnsi="Arial" w:cs="Arial"/>
                <w:sz w:val="24"/>
                <w:szCs w:val="24"/>
              </w:rPr>
              <w:t>тел/</w:t>
            </w:r>
            <w:r w:rsidRPr="007E74C8">
              <w:rPr>
                <w:rFonts w:ascii="Arial" w:hAnsi="Arial" w:cs="Arial"/>
                <w:sz w:val="24"/>
                <w:szCs w:val="24"/>
              </w:rPr>
              <w:t xml:space="preserve">факс </w:t>
            </w:r>
            <w:r w:rsidR="001E0DA7" w:rsidRPr="007E74C8">
              <w:rPr>
                <w:rFonts w:ascii="Arial" w:hAnsi="Arial" w:cs="Arial"/>
                <w:sz w:val="24"/>
                <w:szCs w:val="24"/>
              </w:rPr>
              <w:t>7-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2</w:t>
            </w:r>
            <w:r w:rsidR="00D05D81" w:rsidRPr="007E74C8">
              <w:rPr>
                <w:rFonts w:ascii="Arial" w:hAnsi="Arial" w:cs="Arial"/>
                <w:sz w:val="24"/>
                <w:szCs w:val="24"/>
              </w:rPr>
              <w:t>3-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666141" w:rsidRPr="007E74C8" w:rsidRDefault="00666141" w:rsidP="00883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E74C8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7E74C8">
              <w:rPr>
                <w:rFonts w:ascii="Arial" w:hAnsi="Arial" w:cs="Arial"/>
                <w:sz w:val="24"/>
                <w:szCs w:val="24"/>
              </w:rPr>
              <w:t>/с 402048102000000007</w:t>
            </w:r>
            <w:r w:rsidR="001E0DA7" w:rsidRPr="007E74C8">
              <w:rPr>
                <w:rFonts w:ascii="Arial" w:hAnsi="Arial" w:cs="Arial"/>
                <w:sz w:val="24"/>
                <w:szCs w:val="24"/>
              </w:rPr>
              <w:t>0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666141" w:rsidRPr="007E74C8" w:rsidRDefault="00666141" w:rsidP="00883A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74C8">
              <w:rPr>
                <w:rFonts w:ascii="Arial" w:hAnsi="Arial" w:cs="Arial"/>
                <w:sz w:val="24"/>
                <w:szCs w:val="24"/>
              </w:rPr>
              <w:t xml:space="preserve">в ГРКЦ ГУ Банка России по Красноярскому краю, </w:t>
            </w:r>
            <w:proofErr w:type="gramStart"/>
            <w:r w:rsidRPr="007E74C8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7E74C8">
              <w:rPr>
                <w:rFonts w:ascii="Arial" w:hAnsi="Arial" w:cs="Arial"/>
                <w:sz w:val="24"/>
                <w:szCs w:val="24"/>
              </w:rPr>
              <w:t>. Красноярск ИНН 2422001</w:t>
            </w:r>
            <w:r w:rsidR="003B6FFC" w:rsidRPr="007E74C8">
              <w:rPr>
                <w:rFonts w:ascii="Arial" w:hAnsi="Arial" w:cs="Arial"/>
                <w:sz w:val="24"/>
                <w:szCs w:val="24"/>
              </w:rPr>
              <w:t>694</w:t>
            </w:r>
            <w:r w:rsidRPr="007E74C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05D81" w:rsidRPr="007E74C8">
              <w:rPr>
                <w:rFonts w:ascii="Arial" w:hAnsi="Arial" w:cs="Arial"/>
                <w:sz w:val="24"/>
                <w:szCs w:val="24"/>
              </w:rPr>
              <w:t>Б</w:t>
            </w:r>
            <w:r w:rsidRPr="007E74C8">
              <w:rPr>
                <w:rFonts w:ascii="Arial" w:hAnsi="Arial" w:cs="Arial"/>
                <w:sz w:val="24"/>
                <w:szCs w:val="24"/>
              </w:rPr>
              <w:t>ИК 040407001</w:t>
            </w:r>
          </w:p>
        </w:tc>
      </w:tr>
    </w:tbl>
    <w:p w:rsidR="00883A23" w:rsidRPr="007E74C8" w:rsidRDefault="00883A23" w:rsidP="0088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5EEF" w:rsidRPr="007E74C8" w:rsidRDefault="00D375C4" w:rsidP="0088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9. Подписи сторон</w:t>
      </w:r>
    </w:p>
    <w:p w:rsidR="00D375C4" w:rsidRPr="007E74C8" w:rsidRDefault="00D375C4" w:rsidP="0088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5C4" w:rsidRPr="007E74C8" w:rsidRDefault="00D375C4" w:rsidP="00883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Г</w:t>
      </w:r>
      <w:r w:rsidR="00883A23" w:rsidRPr="007E74C8">
        <w:rPr>
          <w:rFonts w:ascii="Arial" w:hAnsi="Arial" w:cs="Arial"/>
          <w:sz w:val="24"/>
          <w:szCs w:val="24"/>
        </w:rPr>
        <w:t>лава Краснотуранского района</w:t>
      </w:r>
      <w:r w:rsidR="00883A23" w:rsidRPr="007E74C8">
        <w:rPr>
          <w:rFonts w:ascii="Arial" w:hAnsi="Arial" w:cs="Arial"/>
          <w:sz w:val="24"/>
          <w:szCs w:val="24"/>
        </w:rPr>
        <w:tab/>
      </w:r>
      <w:r w:rsidR="00883A23" w:rsidRPr="007E74C8">
        <w:rPr>
          <w:rFonts w:ascii="Arial" w:hAnsi="Arial" w:cs="Arial"/>
          <w:sz w:val="24"/>
          <w:szCs w:val="24"/>
        </w:rPr>
        <w:tab/>
      </w:r>
      <w:r w:rsidR="00883A23"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  <w:t xml:space="preserve">Глава </w:t>
      </w:r>
      <w:r w:rsidR="003B6FFC" w:rsidRPr="007E74C8">
        <w:rPr>
          <w:rFonts w:ascii="Arial" w:hAnsi="Arial" w:cs="Arial"/>
          <w:sz w:val="24"/>
          <w:szCs w:val="24"/>
        </w:rPr>
        <w:t>Новосыдинского</w:t>
      </w:r>
      <w:r w:rsidR="00D05D81" w:rsidRPr="007E74C8">
        <w:rPr>
          <w:rFonts w:ascii="Arial" w:hAnsi="Arial" w:cs="Arial"/>
          <w:sz w:val="24"/>
          <w:szCs w:val="24"/>
        </w:rPr>
        <w:t xml:space="preserve"> </w:t>
      </w:r>
      <w:r w:rsidRPr="007E74C8">
        <w:rPr>
          <w:rFonts w:ascii="Arial" w:hAnsi="Arial" w:cs="Arial"/>
          <w:sz w:val="24"/>
          <w:szCs w:val="24"/>
        </w:rPr>
        <w:t xml:space="preserve"> сельсовета</w:t>
      </w:r>
    </w:p>
    <w:p w:rsidR="00D375C4" w:rsidRPr="007E74C8" w:rsidRDefault="00D375C4" w:rsidP="00883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5C4" w:rsidRPr="007E74C8" w:rsidRDefault="00883A23" w:rsidP="00883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>_____________________</w:t>
      </w:r>
      <w:r w:rsidR="00D375C4" w:rsidRPr="007E74C8">
        <w:rPr>
          <w:rFonts w:ascii="Arial" w:hAnsi="Arial" w:cs="Arial"/>
          <w:sz w:val="24"/>
          <w:szCs w:val="24"/>
        </w:rPr>
        <w:t>_</w:t>
      </w:r>
      <w:r w:rsidR="001B14B5" w:rsidRPr="007E74C8">
        <w:rPr>
          <w:rFonts w:ascii="Arial" w:hAnsi="Arial" w:cs="Arial"/>
          <w:sz w:val="24"/>
          <w:szCs w:val="24"/>
        </w:rPr>
        <w:t xml:space="preserve"> Н.С. </w:t>
      </w:r>
      <w:r w:rsidR="009C5E1B" w:rsidRPr="007E74C8">
        <w:rPr>
          <w:rFonts w:ascii="Arial" w:hAnsi="Arial" w:cs="Arial"/>
          <w:sz w:val="24"/>
          <w:szCs w:val="24"/>
        </w:rPr>
        <w:t>Шалунов</w:t>
      </w:r>
      <w:r w:rsidRPr="007E74C8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C16730">
        <w:rPr>
          <w:rFonts w:ascii="Arial" w:hAnsi="Arial" w:cs="Arial"/>
          <w:sz w:val="24"/>
          <w:szCs w:val="24"/>
        </w:rPr>
        <w:t>_______</w:t>
      </w:r>
      <w:r w:rsidR="00D375C4" w:rsidRPr="007E74C8">
        <w:rPr>
          <w:rFonts w:ascii="Arial" w:hAnsi="Arial" w:cs="Arial"/>
          <w:sz w:val="24"/>
          <w:szCs w:val="24"/>
        </w:rPr>
        <w:t xml:space="preserve"> </w:t>
      </w:r>
      <w:r w:rsidR="001B14B5" w:rsidRPr="007E74C8">
        <w:rPr>
          <w:rFonts w:ascii="Arial" w:hAnsi="Arial" w:cs="Arial"/>
          <w:sz w:val="24"/>
          <w:szCs w:val="24"/>
        </w:rPr>
        <w:t xml:space="preserve">О.Г. </w:t>
      </w:r>
      <w:r w:rsidR="00FA2731" w:rsidRPr="007E74C8">
        <w:rPr>
          <w:rFonts w:ascii="Arial" w:hAnsi="Arial" w:cs="Arial"/>
          <w:sz w:val="24"/>
          <w:szCs w:val="24"/>
        </w:rPr>
        <w:t xml:space="preserve">Стряпкова </w:t>
      </w:r>
    </w:p>
    <w:p w:rsidR="00D375C4" w:rsidRPr="007E74C8" w:rsidRDefault="00D375C4" w:rsidP="00883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5C4" w:rsidRPr="007E74C8" w:rsidRDefault="00D375C4" w:rsidP="00883A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  <w:t xml:space="preserve">МП </w:t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r w:rsidRPr="007E74C8">
        <w:rPr>
          <w:rFonts w:ascii="Arial" w:hAnsi="Arial" w:cs="Arial"/>
          <w:sz w:val="24"/>
          <w:szCs w:val="24"/>
        </w:rPr>
        <w:tab/>
      </w:r>
      <w:proofErr w:type="gramStart"/>
      <w:r w:rsidRPr="007E74C8">
        <w:rPr>
          <w:rFonts w:ascii="Arial" w:hAnsi="Arial" w:cs="Arial"/>
          <w:sz w:val="24"/>
          <w:szCs w:val="24"/>
        </w:rPr>
        <w:t>МП</w:t>
      </w:r>
      <w:proofErr w:type="gramEnd"/>
    </w:p>
    <w:p w:rsidR="00845EEF" w:rsidRPr="007E74C8" w:rsidRDefault="00845EEF" w:rsidP="00883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68AC" w:rsidRPr="007E74C8" w:rsidRDefault="00E468AC" w:rsidP="00883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68AC" w:rsidRPr="007E74C8" w:rsidRDefault="00E468AC" w:rsidP="00883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68AC" w:rsidRPr="007E74C8" w:rsidRDefault="00E468AC" w:rsidP="00883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468AC" w:rsidRPr="007E74C8" w:rsidSect="0088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7A7F"/>
    <w:multiLevelType w:val="multilevel"/>
    <w:tmpl w:val="20864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AD54629"/>
    <w:multiLevelType w:val="multilevel"/>
    <w:tmpl w:val="B33A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5C2"/>
    <w:rsid w:val="0000751D"/>
    <w:rsid w:val="000C6ACF"/>
    <w:rsid w:val="000F70B8"/>
    <w:rsid w:val="00162980"/>
    <w:rsid w:val="00172741"/>
    <w:rsid w:val="001968C7"/>
    <w:rsid w:val="001A7ADA"/>
    <w:rsid w:val="001B14B5"/>
    <w:rsid w:val="001E0DA7"/>
    <w:rsid w:val="00294EA5"/>
    <w:rsid w:val="00295627"/>
    <w:rsid w:val="00374EED"/>
    <w:rsid w:val="003A5A54"/>
    <w:rsid w:val="003B4CD8"/>
    <w:rsid w:val="003B6FFC"/>
    <w:rsid w:val="003D498E"/>
    <w:rsid w:val="00436A83"/>
    <w:rsid w:val="00437805"/>
    <w:rsid w:val="004949BD"/>
    <w:rsid w:val="005326D3"/>
    <w:rsid w:val="00533008"/>
    <w:rsid w:val="005C5D57"/>
    <w:rsid w:val="006013AE"/>
    <w:rsid w:val="006025C2"/>
    <w:rsid w:val="006112AA"/>
    <w:rsid w:val="00613169"/>
    <w:rsid w:val="00630D39"/>
    <w:rsid w:val="0065650A"/>
    <w:rsid w:val="00666141"/>
    <w:rsid w:val="00675014"/>
    <w:rsid w:val="00684144"/>
    <w:rsid w:val="006D41D5"/>
    <w:rsid w:val="0070330A"/>
    <w:rsid w:val="007C001F"/>
    <w:rsid w:val="007E74C8"/>
    <w:rsid w:val="00845EEF"/>
    <w:rsid w:val="008614AB"/>
    <w:rsid w:val="00883A23"/>
    <w:rsid w:val="008F7656"/>
    <w:rsid w:val="0095411C"/>
    <w:rsid w:val="009B4AED"/>
    <w:rsid w:val="009C5E1B"/>
    <w:rsid w:val="00B16CBB"/>
    <w:rsid w:val="00B271C6"/>
    <w:rsid w:val="00B6414E"/>
    <w:rsid w:val="00B70EC8"/>
    <w:rsid w:val="00BE786F"/>
    <w:rsid w:val="00BF0F5F"/>
    <w:rsid w:val="00C112A2"/>
    <w:rsid w:val="00C16730"/>
    <w:rsid w:val="00C86A6F"/>
    <w:rsid w:val="00CA4C46"/>
    <w:rsid w:val="00CC5B84"/>
    <w:rsid w:val="00D05D81"/>
    <w:rsid w:val="00D375C4"/>
    <w:rsid w:val="00D50D2C"/>
    <w:rsid w:val="00D61974"/>
    <w:rsid w:val="00E459AF"/>
    <w:rsid w:val="00E468AC"/>
    <w:rsid w:val="00EA17E7"/>
    <w:rsid w:val="00EA35A3"/>
    <w:rsid w:val="00F1326D"/>
    <w:rsid w:val="00F25C48"/>
    <w:rsid w:val="00F314FA"/>
    <w:rsid w:val="00FA2731"/>
    <w:rsid w:val="00FD000B"/>
    <w:rsid w:val="00F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BFAC-DC05-4B35-907C-4156A506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</dc:creator>
  <cp:keywords/>
  <dc:description/>
  <cp:lastModifiedBy>AAA</cp:lastModifiedBy>
  <cp:revision>8</cp:revision>
  <cp:lastPrinted>2016-11-30T08:15:00Z</cp:lastPrinted>
  <dcterms:created xsi:type="dcterms:W3CDTF">2016-10-26T05:42:00Z</dcterms:created>
  <dcterms:modified xsi:type="dcterms:W3CDTF">2016-11-30T08:16:00Z</dcterms:modified>
</cp:coreProperties>
</file>