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1F7EDD" w:rsidRPr="001F7EDD" w:rsidRDefault="001F7EDD" w:rsidP="001F7EDD">
      <w:pPr>
        <w:contextualSpacing w:val="0"/>
        <w:jc w:val="both"/>
        <w:rPr>
          <w:rFonts w:eastAsia="Times New Roman"/>
          <w:b/>
          <w:color w:val="auto"/>
        </w:rPr>
      </w:pPr>
    </w:p>
    <w:p w:rsidR="001F7EDD" w:rsidRPr="001F7EDD" w:rsidRDefault="001F7EDD" w:rsidP="001F7EDD">
      <w:pPr>
        <w:contextualSpacing w:val="0"/>
        <w:jc w:val="center"/>
        <w:rPr>
          <w:rFonts w:eastAsia="Times New Roman"/>
          <w:color w:val="auto"/>
        </w:rPr>
      </w:pPr>
      <w:r w:rsidRPr="001F7EDD">
        <w:rPr>
          <w:rFonts w:eastAsia="Times New Roman"/>
          <w:color w:val="auto"/>
        </w:rPr>
        <w:t>КРАСНОЯРСКИЙ КРАЙ</w:t>
      </w:r>
    </w:p>
    <w:p w:rsidR="001F7EDD" w:rsidRPr="001F7EDD" w:rsidRDefault="001F7EDD" w:rsidP="001F7EDD">
      <w:pPr>
        <w:contextualSpacing w:val="0"/>
        <w:jc w:val="center"/>
        <w:rPr>
          <w:rFonts w:eastAsia="Times New Roman"/>
          <w:color w:val="auto"/>
        </w:rPr>
      </w:pPr>
      <w:r w:rsidRPr="001F7EDD">
        <w:rPr>
          <w:rFonts w:eastAsia="Times New Roman"/>
          <w:color w:val="auto"/>
        </w:rPr>
        <w:t>КРАСНОТУРАНСКИЙ  РАЙОН</w:t>
      </w:r>
    </w:p>
    <w:p w:rsidR="001F7EDD" w:rsidRPr="001F7EDD" w:rsidRDefault="001F7EDD" w:rsidP="001F7EDD">
      <w:pPr>
        <w:contextualSpacing w:val="0"/>
        <w:jc w:val="center"/>
        <w:rPr>
          <w:rFonts w:eastAsia="Times New Roman"/>
          <w:b/>
          <w:color w:val="auto"/>
        </w:rPr>
      </w:pPr>
      <w:r w:rsidRPr="001F7EDD">
        <w:rPr>
          <w:rFonts w:eastAsia="Times New Roman"/>
          <w:color w:val="auto"/>
        </w:rPr>
        <w:t>НОВОСЫДИНСКИЙ СЕЛЬСКИЙ СОВЕТ ДЕПУТАТОВ</w:t>
      </w: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0163DD" w:rsidRDefault="00B6545E" w:rsidP="001F7EDD">
      <w:pPr>
        <w:jc w:val="center"/>
      </w:pPr>
      <w:r w:rsidRPr="000163DD">
        <w:t>РЕШЕНИЕ</w:t>
      </w:r>
    </w:p>
    <w:p w:rsidR="00B6545E" w:rsidRPr="001F7EDD" w:rsidRDefault="00B6545E" w:rsidP="001F7EDD">
      <w:pPr>
        <w:jc w:val="both"/>
        <w:rPr>
          <w:b/>
        </w:rPr>
      </w:pPr>
    </w:p>
    <w:p w:rsidR="00B6545E" w:rsidRPr="001F7EDD" w:rsidRDefault="000163DD" w:rsidP="001F7EDD">
      <w:pPr>
        <w:jc w:val="both"/>
      </w:pPr>
      <w:r>
        <w:t>1</w:t>
      </w:r>
      <w:r w:rsidR="00F33FC4">
        <w:t>9</w:t>
      </w:r>
      <w:r>
        <w:t>.0</w:t>
      </w:r>
      <w:r w:rsidR="00F33FC4">
        <w:t>9</w:t>
      </w:r>
      <w:r>
        <w:t>.</w:t>
      </w:r>
      <w:r w:rsidR="001F7EDD">
        <w:t>2017</w:t>
      </w:r>
      <w:r w:rsidR="00B6545E" w:rsidRPr="001F7EDD">
        <w:t xml:space="preserve">        </w:t>
      </w:r>
      <w:r w:rsidR="001F7EDD">
        <w:t xml:space="preserve">   </w:t>
      </w:r>
      <w:r w:rsidR="001F7EDD">
        <w:tab/>
        <w:t xml:space="preserve">                         </w:t>
      </w:r>
      <w:r w:rsidR="00B6545E" w:rsidRPr="001F7EDD">
        <w:t xml:space="preserve">  </w:t>
      </w:r>
      <w:r w:rsidR="001F7EDD" w:rsidRPr="001F7EDD">
        <w:t>с.Новая Сыда</w:t>
      </w:r>
      <w:r w:rsidR="00B6545E" w:rsidRPr="001F7EDD">
        <w:t xml:space="preserve"> </w:t>
      </w:r>
      <w:r w:rsidR="001F7EDD">
        <w:t xml:space="preserve">                               </w:t>
      </w:r>
      <w:r w:rsidR="00B6545E" w:rsidRPr="001F7EDD">
        <w:t>№</w:t>
      </w:r>
      <w:r w:rsidR="00242094">
        <w:t xml:space="preserve"> </w:t>
      </w:r>
      <w:r w:rsidR="00F33FC4">
        <w:t>-</w:t>
      </w:r>
      <w:r w:rsidR="00DF435E">
        <w:t xml:space="preserve"> </w:t>
      </w:r>
      <w:r w:rsidR="00F33FC4">
        <w:t>проект</w:t>
      </w:r>
    </w:p>
    <w:p w:rsidR="00B6545E" w:rsidRPr="001F7EDD" w:rsidRDefault="00B6545E" w:rsidP="001F7EDD">
      <w:pPr>
        <w:ind w:left="432"/>
        <w:jc w:val="both"/>
        <w:rPr>
          <w:bCs/>
        </w:rPr>
      </w:pPr>
    </w:p>
    <w:p w:rsidR="000163DD" w:rsidRPr="000163DD" w:rsidRDefault="000163DD" w:rsidP="000163DD">
      <w:pPr>
        <w:tabs>
          <w:tab w:val="left" w:pos="342"/>
        </w:tabs>
        <w:jc w:val="both"/>
        <w:rPr>
          <w:bCs/>
        </w:rPr>
      </w:pPr>
      <w:r>
        <w:rPr>
          <w:bCs/>
        </w:rPr>
        <w:t>О внесении дополнений в решение Новосыдинского сельского Совета депутатов от 24.03.2017 № 18-48-Р «</w:t>
      </w:r>
      <w:r w:rsidRPr="000163DD">
        <w:rPr>
          <w:bCs/>
        </w:rPr>
        <w:t xml:space="preserve">Об утверждении Положения </w:t>
      </w:r>
      <w:r w:rsidRPr="000163DD">
        <w:t>об условиях и порядке предоставления муниципальному служащему права на пенсию за выслугу лет</w:t>
      </w:r>
      <w:r>
        <w:rPr>
          <w:bCs/>
        </w:rPr>
        <w:t xml:space="preserve"> </w:t>
      </w:r>
      <w:r w:rsidRPr="000163DD">
        <w:rPr>
          <w:bCs/>
        </w:rPr>
        <w:t>за счет средств бюджета муниципального образования</w:t>
      </w:r>
      <w:r>
        <w:rPr>
          <w:bCs/>
        </w:rPr>
        <w:t xml:space="preserve"> </w:t>
      </w:r>
      <w:r w:rsidRPr="000163DD">
        <w:rPr>
          <w:bCs/>
        </w:rPr>
        <w:t>Новосыдинский сельсовет</w:t>
      </w:r>
      <w:r>
        <w:rPr>
          <w:bCs/>
        </w:rPr>
        <w:t>»</w:t>
      </w:r>
    </w:p>
    <w:p w:rsidR="00B6545E" w:rsidRPr="001F7EDD" w:rsidRDefault="00B6545E" w:rsidP="001F7EDD">
      <w:pPr>
        <w:jc w:val="both"/>
        <w:rPr>
          <w:bCs/>
        </w:rPr>
      </w:pPr>
    </w:p>
    <w:p w:rsidR="00B6545E" w:rsidRPr="001F7EDD" w:rsidRDefault="00B6545E" w:rsidP="001F7EDD">
      <w:pPr>
        <w:ind w:left="432"/>
        <w:jc w:val="both"/>
        <w:rPr>
          <w:bCs/>
        </w:rPr>
      </w:pPr>
      <w:r w:rsidRPr="001F7EDD">
        <w:rPr>
          <w:bCs/>
        </w:rPr>
        <w:t xml:space="preserve">           </w:t>
      </w:r>
    </w:p>
    <w:p w:rsidR="001F7EDD" w:rsidRDefault="00B6545E" w:rsidP="001F7EDD">
      <w:pPr>
        <w:autoSpaceDE w:val="0"/>
        <w:autoSpaceDN w:val="0"/>
        <w:adjustRightInd w:val="0"/>
        <w:ind w:firstLine="709"/>
      </w:pPr>
      <w:proofErr w:type="gramStart"/>
      <w:r w:rsidRPr="001F7EDD">
        <w:rPr>
          <w:bCs/>
        </w:rPr>
        <w:t xml:space="preserve">В соответствии с пунктом 4 статьи 9 </w:t>
      </w:r>
      <w:r w:rsidR="000163DD">
        <w:rPr>
          <w:rFonts w:eastAsia="Calibri"/>
        </w:rPr>
        <w:t xml:space="preserve">Закона Красноярского края от </w:t>
      </w:r>
      <w:r w:rsidRPr="001F7EDD">
        <w:rPr>
          <w:rFonts w:eastAsia="Calibri"/>
        </w:rPr>
        <w:t>24.04.2008 № 5-1565 «Об особе</w:t>
      </w:r>
      <w:r w:rsidR="001F7EDD">
        <w:rPr>
          <w:rFonts w:eastAsia="Calibri"/>
        </w:rPr>
        <w:t xml:space="preserve">нностях правового регулирования </w:t>
      </w:r>
      <w:r w:rsidRPr="001F7EDD">
        <w:rPr>
          <w:rFonts w:eastAsia="Calibri"/>
        </w:rPr>
        <w:t>муниципальной службы в Красноярском крае»</w:t>
      </w:r>
      <w:r w:rsidR="001F7EDD">
        <w:rPr>
          <w:bCs/>
        </w:rPr>
        <w:t xml:space="preserve">, </w:t>
      </w:r>
      <w:r w:rsidR="00AD5F2C">
        <w:rPr>
          <w:bCs/>
        </w:rPr>
        <w:t>Законом Красноярского края от 08.06.2017 № 3-706 « О внесении изменений в Закон края « Об особенностях организации</w:t>
      </w:r>
      <w:r w:rsidR="00E50677">
        <w:rPr>
          <w:bCs/>
        </w:rPr>
        <w:t xml:space="preserve"> </w:t>
      </w:r>
      <w:r w:rsidR="00AD5F2C">
        <w:rPr>
          <w:bCs/>
        </w:rPr>
        <w:t xml:space="preserve">и правового </w:t>
      </w:r>
      <w:r w:rsidR="00E50677">
        <w:rPr>
          <w:bCs/>
        </w:rPr>
        <w:t xml:space="preserve">регулирования государственной гражданской службы  Красноярского края» и в Закон края « Об особенностях правового регулирования муниципальной службы в Красноярском крае», </w:t>
      </w:r>
      <w:r w:rsidR="001F7EDD">
        <w:rPr>
          <w:bCs/>
        </w:rPr>
        <w:t>статьей 57</w:t>
      </w:r>
      <w:proofErr w:type="gramEnd"/>
      <w:r w:rsidR="001F7EDD">
        <w:rPr>
          <w:bCs/>
        </w:rPr>
        <w:t xml:space="preserve"> </w:t>
      </w:r>
      <w:r w:rsidRPr="001F7EDD">
        <w:rPr>
          <w:bCs/>
        </w:rPr>
        <w:t xml:space="preserve">Устава муниципального образования </w:t>
      </w:r>
      <w:r w:rsidR="001F7EDD" w:rsidRPr="001F7EDD">
        <w:rPr>
          <w:bCs/>
        </w:rPr>
        <w:t>Новосыдинский сельсове</w:t>
      </w:r>
      <w:r w:rsidR="001F7EDD">
        <w:rPr>
          <w:bCs/>
        </w:rPr>
        <w:t>т</w:t>
      </w:r>
      <w:r w:rsidR="000163DD">
        <w:rPr>
          <w:bCs/>
        </w:rPr>
        <w:t xml:space="preserve">, заключением по результатам юридической экспертизы муниципального нормативного правового акта Управлением Губернатора Красноярского края от </w:t>
      </w:r>
      <w:r w:rsidR="00CE219C">
        <w:rPr>
          <w:bCs/>
        </w:rPr>
        <w:t>29</w:t>
      </w:r>
      <w:r w:rsidR="000163DD">
        <w:rPr>
          <w:bCs/>
        </w:rPr>
        <w:t>.0</w:t>
      </w:r>
      <w:r w:rsidR="00CE219C">
        <w:rPr>
          <w:bCs/>
        </w:rPr>
        <w:t>8</w:t>
      </w:r>
      <w:r w:rsidR="000163DD">
        <w:rPr>
          <w:bCs/>
        </w:rPr>
        <w:t>.2017 № 24-0</w:t>
      </w:r>
      <w:r w:rsidR="00CE219C">
        <w:rPr>
          <w:bCs/>
        </w:rPr>
        <w:t>11238</w:t>
      </w:r>
      <w:r w:rsidR="000163DD">
        <w:rPr>
          <w:bCs/>
        </w:rPr>
        <w:t>,</w:t>
      </w:r>
      <w:r w:rsidR="001F7EDD" w:rsidRPr="001F7EDD">
        <w:rPr>
          <w:bCs/>
        </w:rPr>
        <w:t xml:space="preserve"> Новосыдинский сельский Совет депутатов</w:t>
      </w:r>
      <w:r w:rsidRPr="001F7EDD">
        <w:t xml:space="preserve"> </w:t>
      </w:r>
      <w:r w:rsidR="001F7EDD">
        <w:t xml:space="preserve">      </w:t>
      </w:r>
    </w:p>
    <w:p w:rsidR="001F7EDD" w:rsidRDefault="001F7EDD" w:rsidP="001F7EDD">
      <w:pPr>
        <w:autoSpaceDE w:val="0"/>
        <w:autoSpaceDN w:val="0"/>
        <w:adjustRightInd w:val="0"/>
        <w:ind w:firstLine="709"/>
        <w:jc w:val="center"/>
      </w:pPr>
    </w:p>
    <w:p w:rsidR="00B6545E" w:rsidRPr="001F7EDD" w:rsidRDefault="00B6545E" w:rsidP="00DE2B0B">
      <w:pPr>
        <w:autoSpaceDE w:val="0"/>
        <w:autoSpaceDN w:val="0"/>
        <w:adjustRightInd w:val="0"/>
        <w:ind w:firstLine="709"/>
        <w:jc w:val="center"/>
        <w:rPr>
          <w:rFonts w:eastAsia="Calibri"/>
        </w:rPr>
      </w:pPr>
      <w:r w:rsidRPr="001F7EDD">
        <w:t>РЕШИЛ:</w:t>
      </w:r>
    </w:p>
    <w:p w:rsidR="00B6545E" w:rsidRPr="00DF435E" w:rsidRDefault="00DF435E" w:rsidP="00E50677">
      <w:pPr>
        <w:spacing w:after="200" w:line="276" w:lineRule="auto"/>
        <w:ind w:firstLine="720"/>
        <w:jc w:val="both"/>
        <w:rPr>
          <w:rFonts w:eastAsia="Times New Roman"/>
          <w:color w:val="auto"/>
        </w:rPr>
      </w:pPr>
      <w:r>
        <w:rPr>
          <w:rFonts w:eastAsia="Times New Roman"/>
          <w:color w:val="auto"/>
        </w:rPr>
        <w:t xml:space="preserve"> 1.</w:t>
      </w:r>
      <w:r w:rsidR="00F33FC4" w:rsidRPr="00DF435E">
        <w:rPr>
          <w:rFonts w:eastAsia="Times New Roman"/>
          <w:color w:val="auto"/>
        </w:rPr>
        <w:t>В пункте 1.3 приложения к Решению  первое предложени</w:t>
      </w:r>
      <w:r w:rsidR="00E50677">
        <w:rPr>
          <w:rFonts w:eastAsia="Times New Roman"/>
          <w:color w:val="auto"/>
        </w:rPr>
        <w:t>е следует дополнить словами «</w:t>
      </w:r>
      <w:proofErr w:type="gramStart"/>
      <w:r w:rsidR="00E50677">
        <w:rPr>
          <w:rFonts w:eastAsia="Times New Roman"/>
          <w:color w:val="auto"/>
        </w:rPr>
        <w:t>,</w:t>
      </w:r>
      <w:bookmarkStart w:id="0" w:name="_GoBack"/>
      <w:bookmarkEnd w:id="0"/>
      <w:r w:rsidR="00F33FC4" w:rsidRPr="00DF435E">
        <w:rPr>
          <w:rFonts w:eastAsia="Times New Roman"/>
          <w:color w:val="auto"/>
        </w:rPr>
        <w:t>а</w:t>
      </w:r>
      <w:proofErr w:type="gramEnd"/>
      <w:r w:rsidR="00F33FC4" w:rsidRPr="00DF435E">
        <w:rPr>
          <w:rFonts w:eastAsia="Times New Roman"/>
          <w:color w:val="auto"/>
        </w:rPr>
        <w:t xml:space="preserve"> также в случае прекращения гражданства Российской Федерации».</w:t>
      </w:r>
    </w:p>
    <w:p w:rsidR="00DF435E" w:rsidRDefault="00DF435E" w:rsidP="00E50677">
      <w:pPr>
        <w:spacing w:after="200" w:line="276" w:lineRule="auto"/>
        <w:ind w:firstLine="720"/>
        <w:jc w:val="both"/>
        <w:rPr>
          <w:rFonts w:eastAsia="Times New Roman"/>
          <w:color w:val="auto"/>
        </w:rPr>
      </w:pPr>
    </w:p>
    <w:p w:rsidR="00F33FC4" w:rsidRPr="00DF435E" w:rsidRDefault="00DF435E" w:rsidP="00E50677">
      <w:pPr>
        <w:spacing w:after="200" w:line="276" w:lineRule="auto"/>
        <w:ind w:firstLine="720"/>
        <w:jc w:val="both"/>
        <w:rPr>
          <w:rFonts w:eastAsia="Times New Roman"/>
          <w:color w:val="auto"/>
        </w:rPr>
      </w:pPr>
      <w:r>
        <w:rPr>
          <w:rFonts w:eastAsia="Times New Roman"/>
          <w:color w:val="auto"/>
        </w:rPr>
        <w:t>2.</w:t>
      </w:r>
      <w:r w:rsidR="00F33FC4" w:rsidRPr="00DF435E">
        <w:rPr>
          <w:rFonts w:eastAsia="Times New Roman"/>
          <w:color w:val="auto"/>
        </w:rPr>
        <w:t xml:space="preserve">В пункте 2.1 приложения к Решению </w:t>
      </w:r>
      <w:r w:rsidR="003B3E52" w:rsidRPr="00DF435E">
        <w:rPr>
          <w:rFonts w:eastAsia="Times New Roman"/>
          <w:color w:val="auto"/>
        </w:rPr>
        <w:t xml:space="preserve"> слова « сверх указанного стажа» заменить словами « сверх стажа, установленного в соответствии с пунктом 1 статьи 9 Закона Красноярского края от 24.04.2008 № 5-1565 « Об особенностях правового регулирования муниципальной службы </w:t>
      </w:r>
      <w:r>
        <w:rPr>
          <w:rFonts w:eastAsia="Times New Roman"/>
          <w:color w:val="auto"/>
        </w:rPr>
        <w:t>в</w:t>
      </w:r>
      <w:r w:rsidR="003B3E52" w:rsidRPr="00DF435E">
        <w:rPr>
          <w:rFonts w:eastAsia="Times New Roman"/>
          <w:color w:val="auto"/>
        </w:rPr>
        <w:t xml:space="preserve"> Красноярском крае»</w:t>
      </w:r>
      <w:proofErr w:type="gramStart"/>
      <w:r>
        <w:rPr>
          <w:rFonts w:eastAsia="Times New Roman"/>
          <w:color w:val="auto"/>
        </w:rPr>
        <w:t>,»</w:t>
      </w:r>
      <w:proofErr w:type="gramEnd"/>
      <w:r>
        <w:rPr>
          <w:rFonts w:eastAsia="Times New Roman"/>
          <w:color w:val="auto"/>
        </w:rPr>
        <w:t>.</w:t>
      </w:r>
    </w:p>
    <w:p w:rsidR="00DF435E" w:rsidRDefault="00DF435E" w:rsidP="00E50677">
      <w:pPr>
        <w:autoSpaceDE w:val="0"/>
        <w:autoSpaceDN w:val="0"/>
        <w:adjustRightInd w:val="0"/>
        <w:ind w:firstLine="720"/>
        <w:jc w:val="both"/>
        <w:rPr>
          <w:bCs/>
        </w:rPr>
      </w:pPr>
    </w:p>
    <w:p w:rsidR="001F7EDD" w:rsidRPr="001F7EDD" w:rsidRDefault="00DF435E" w:rsidP="00E50677">
      <w:pPr>
        <w:autoSpaceDE w:val="0"/>
        <w:autoSpaceDN w:val="0"/>
        <w:adjustRightInd w:val="0"/>
        <w:ind w:firstLine="720"/>
        <w:jc w:val="both"/>
        <w:rPr>
          <w:rFonts w:eastAsia="Times New Roman"/>
          <w:bCs/>
          <w:color w:val="auto"/>
        </w:rPr>
      </w:pPr>
      <w:r>
        <w:rPr>
          <w:bCs/>
        </w:rPr>
        <w:t>3.</w:t>
      </w:r>
      <w:r w:rsidR="00B6545E" w:rsidRPr="001F7EDD">
        <w:rPr>
          <w:bCs/>
        </w:rPr>
        <w:t xml:space="preserve"> </w:t>
      </w:r>
      <w:proofErr w:type="gramStart"/>
      <w:r w:rsidR="00B6545E" w:rsidRPr="001F7EDD">
        <w:rPr>
          <w:bCs/>
        </w:rPr>
        <w:t>Контроль за</w:t>
      </w:r>
      <w:proofErr w:type="gramEnd"/>
      <w:r w:rsidR="00B6545E" w:rsidRPr="001F7EDD">
        <w:rPr>
          <w:bCs/>
        </w:rPr>
        <w:t xml:space="preserve"> исполнением настоящего Решения </w:t>
      </w:r>
      <w:r w:rsidR="001F7EDD" w:rsidRPr="001F7EDD">
        <w:rPr>
          <w:rFonts w:eastAsia="Times New Roman"/>
          <w:bCs/>
          <w:color w:val="auto"/>
        </w:rPr>
        <w:t>возлагаю на себя.</w:t>
      </w:r>
    </w:p>
    <w:p w:rsidR="00DF435E" w:rsidRDefault="00DF435E" w:rsidP="00E50677">
      <w:pPr>
        <w:autoSpaceDE w:val="0"/>
        <w:autoSpaceDN w:val="0"/>
        <w:adjustRightInd w:val="0"/>
        <w:ind w:firstLine="720"/>
        <w:jc w:val="both"/>
        <w:outlineLvl w:val="0"/>
        <w:rPr>
          <w:bCs/>
        </w:rPr>
      </w:pPr>
    </w:p>
    <w:p w:rsidR="001F7EDD" w:rsidRDefault="00DF435E" w:rsidP="00E50677">
      <w:pPr>
        <w:autoSpaceDE w:val="0"/>
        <w:autoSpaceDN w:val="0"/>
        <w:adjustRightInd w:val="0"/>
        <w:ind w:firstLine="720"/>
        <w:jc w:val="both"/>
        <w:outlineLvl w:val="0"/>
        <w:rPr>
          <w:rFonts w:eastAsia="Times New Roman"/>
          <w:color w:val="auto"/>
        </w:rPr>
      </w:pPr>
      <w:r>
        <w:rPr>
          <w:bCs/>
        </w:rPr>
        <w:t>4</w:t>
      </w:r>
      <w:r w:rsidR="00B6545E" w:rsidRPr="001F7EDD">
        <w:rPr>
          <w:bCs/>
        </w:rPr>
        <w:t xml:space="preserve">. </w:t>
      </w:r>
      <w:r w:rsidR="001F7EDD" w:rsidRPr="001F7EDD">
        <w:rPr>
          <w:rFonts w:eastAsia="Times New Roman"/>
          <w:bCs/>
          <w:color w:val="auto"/>
        </w:rPr>
        <w:t xml:space="preserve">Решение вступает в силу со </w:t>
      </w:r>
      <w:r w:rsidR="001F7EDD" w:rsidRPr="001F7EDD">
        <w:rPr>
          <w:rFonts w:eastAsia="Times New Roman"/>
          <w:color w:val="auto"/>
        </w:rPr>
        <w:t xml:space="preserve">дня, следующего за днём его официального опубликования в газете  «Ведомости органов местного самоуправления села </w:t>
      </w:r>
      <w:proofErr w:type="gramStart"/>
      <w:r w:rsidR="001F7EDD" w:rsidRPr="001F7EDD">
        <w:rPr>
          <w:rFonts w:eastAsia="Times New Roman"/>
          <w:color w:val="auto"/>
        </w:rPr>
        <w:t>Новая</w:t>
      </w:r>
      <w:proofErr w:type="gramEnd"/>
      <w:r w:rsidR="001F7EDD" w:rsidRPr="001F7EDD">
        <w:rPr>
          <w:rFonts w:eastAsia="Times New Roman"/>
          <w:color w:val="auto"/>
        </w:rPr>
        <w:t xml:space="preserve"> Сыда».</w:t>
      </w:r>
    </w:p>
    <w:p w:rsidR="006A0317" w:rsidRDefault="006A0317" w:rsidP="00E50677">
      <w:pPr>
        <w:autoSpaceDE w:val="0"/>
        <w:autoSpaceDN w:val="0"/>
        <w:adjustRightInd w:val="0"/>
        <w:ind w:firstLine="720"/>
        <w:jc w:val="both"/>
        <w:outlineLvl w:val="0"/>
        <w:rPr>
          <w:rFonts w:eastAsia="Times New Roman"/>
          <w:color w:val="auto"/>
        </w:rPr>
      </w:pPr>
    </w:p>
    <w:p w:rsidR="006A0317" w:rsidRDefault="006A0317" w:rsidP="001F7EDD">
      <w:pPr>
        <w:autoSpaceDE w:val="0"/>
        <w:autoSpaceDN w:val="0"/>
        <w:adjustRightInd w:val="0"/>
        <w:jc w:val="both"/>
        <w:outlineLvl w:val="0"/>
        <w:rPr>
          <w:rFonts w:eastAsia="Times New Roman"/>
          <w:color w:val="auto"/>
        </w:rPr>
      </w:pPr>
    </w:p>
    <w:p w:rsidR="00DE2B0B" w:rsidRDefault="00DE2B0B" w:rsidP="001F7EDD">
      <w:pPr>
        <w:autoSpaceDE w:val="0"/>
        <w:autoSpaceDN w:val="0"/>
        <w:adjustRightInd w:val="0"/>
        <w:jc w:val="both"/>
        <w:outlineLvl w:val="0"/>
        <w:rPr>
          <w:rFonts w:eastAsia="Times New Roman"/>
          <w:color w:val="auto"/>
        </w:rPr>
      </w:pPr>
    </w:p>
    <w:p w:rsidR="006A0317" w:rsidRPr="001F7EDD" w:rsidRDefault="00DE2B0B" w:rsidP="001F7EDD">
      <w:pPr>
        <w:autoSpaceDE w:val="0"/>
        <w:autoSpaceDN w:val="0"/>
        <w:adjustRightInd w:val="0"/>
        <w:jc w:val="both"/>
        <w:outlineLvl w:val="0"/>
        <w:rPr>
          <w:rFonts w:eastAsia="Times New Roman"/>
          <w:color w:val="auto"/>
        </w:rPr>
      </w:pPr>
      <w:r>
        <w:rPr>
          <w:rFonts w:eastAsia="Times New Roman"/>
          <w:color w:val="auto"/>
        </w:rPr>
        <w:t xml:space="preserve">       </w:t>
      </w:r>
      <w:r w:rsidR="006A0317">
        <w:rPr>
          <w:rFonts w:eastAsia="Times New Roman"/>
          <w:color w:val="auto"/>
        </w:rPr>
        <w:t xml:space="preserve">Глава Новосыдинского сельсовета                                                </w:t>
      </w:r>
      <w:proofErr w:type="spellStart"/>
      <w:r w:rsidR="002E1923">
        <w:rPr>
          <w:rFonts w:eastAsia="Times New Roman"/>
          <w:color w:val="auto"/>
        </w:rPr>
        <w:t>О.Г.</w:t>
      </w:r>
      <w:r w:rsidR="006A0317">
        <w:rPr>
          <w:rFonts w:eastAsia="Times New Roman"/>
          <w:color w:val="auto"/>
        </w:rPr>
        <w:t>Стряпкова</w:t>
      </w:r>
      <w:proofErr w:type="spellEnd"/>
    </w:p>
    <w:p w:rsidR="00B6545E" w:rsidRPr="001F7EDD" w:rsidRDefault="00B6545E" w:rsidP="001F7EDD">
      <w:pPr>
        <w:autoSpaceDE w:val="0"/>
        <w:autoSpaceDN w:val="0"/>
        <w:adjustRightInd w:val="0"/>
        <w:ind w:firstLine="709"/>
        <w:jc w:val="both"/>
      </w:pPr>
    </w:p>
    <w:p w:rsidR="00B6545E" w:rsidRPr="001F7EDD" w:rsidRDefault="00B6545E" w:rsidP="001F7EDD">
      <w:pPr>
        <w:jc w:val="both"/>
        <w:rPr>
          <w:bCs/>
        </w:rPr>
      </w:pPr>
    </w:p>
    <w:p w:rsidR="00B6545E" w:rsidRPr="001F7EDD" w:rsidRDefault="00B6545E" w:rsidP="001F7EDD">
      <w:pPr>
        <w:jc w:val="both"/>
        <w:rPr>
          <w:bCs/>
        </w:rPr>
      </w:pPr>
    </w:p>
    <w:p w:rsidR="00B6545E" w:rsidRPr="001F7EDD" w:rsidRDefault="00B6545E" w:rsidP="001F7EDD">
      <w:pPr>
        <w:spacing w:after="200" w:line="276" w:lineRule="auto"/>
        <w:jc w:val="both"/>
        <w:rPr>
          <w:i/>
        </w:rPr>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B6545E" w:rsidRPr="001F7EDD" w:rsidRDefault="00B6545E" w:rsidP="001F7EDD">
      <w:pPr>
        <w:ind w:firstLine="4678"/>
        <w:jc w:val="both"/>
      </w:pPr>
      <w:r w:rsidRPr="001F7EDD">
        <w:t xml:space="preserve">Приложение к Решению </w:t>
      </w:r>
    </w:p>
    <w:p w:rsidR="006A0317" w:rsidRDefault="006A0317" w:rsidP="001F7EDD">
      <w:pPr>
        <w:ind w:firstLine="4678"/>
        <w:jc w:val="both"/>
      </w:pPr>
      <w:r w:rsidRPr="006A0317">
        <w:t xml:space="preserve">Новосыдинского сельского </w:t>
      </w:r>
    </w:p>
    <w:p w:rsidR="00B6545E" w:rsidRPr="006A0317" w:rsidRDefault="00242094" w:rsidP="00242094">
      <w:pPr>
        <w:jc w:val="both"/>
      </w:pPr>
      <w:r>
        <w:t xml:space="preserve">                                                                </w:t>
      </w:r>
      <w:r w:rsidR="006A0317" w:rsidRPr="006A0317">
        <w:t>Совета депутатов</w:t>
      </w:r>
      <w:r w:rsidR="00B6545E" w:rsidRPr="006A0317">
        <w:t xml:space="preserve"> </w:t>
      </w:r>
      <w:r w:rsidR="006A0317">
        <w:t xml:space="preserve">от </w:t>
      </w:r>
      <w:r>
        <w:t>24</w:t>
      </w:r>
      <w:r w:rsidR="006A0317">
        <w:t xml:space="preserve">.03. 2017г. № </w:t>
      </w:r>
      <w:r>
        <w:t>18-48-Р</w:t>
      </w:r>
    </w:p>
    <w:p w:rsidR="00B6545E" w:rsidRPr="001F7EDD" w:rsidRDefault="00B6545E" w:rsidP="001F7EDD">
      <w:pPr>
        <w:ind w:left="5040"/>
        <w:jc w:val="both"/>
      </w:pPr>
    </w:p>
    <w:p w:rsidR="00B6545E" w:rsidRPr="001F7EDD" w:rsidRDefault="00B6545E" w:rsidP="001F7EDD">
      <w:pPr>
        <w:ind w:left="5040"/>
        <w:jc w:val="both"/>
      </w:pPr>
    </w:p>
    <w:p w:rsidR="00B6545E" w:rsidRPr="006A0317" w:rsidRDefault="00B6545E" w:rsidP="001F7EDD">
      <w:pPr>
        <w:jc w:val="both"/>
        <w:rPr>
          <w:b/>
          <w:bCs/>
          <w:u w:val="single"/>
        </w:rPr>
      </w:pPr>
      <w:r w:rsidRPr="001F7EDD">
        <w:rPr>
          <w:b/>
          <w:bCs/>
        </w:rPr>
        <w:t xml:space="preserve">Положение </w:t>
      </w:r>
      <w:r w:rsidRPr="001F7EDD">
        <w:rPr>
          <w:b/>
        </w:rPr>
        <w:t xml:space="preserve"> об условиях и порядке предоставления муниципальному  служащему права на пенсию за выслугу лет</w:t>
      </w:r>
      <w:r w:rsidRPr="001F7EDD">
        <w:rPr>
          <w:b/>
          <w:bCs/>
        </w:rPr>
        <w:t xml:space="preserve"> за счет средств бюджета  </w:t>
      </w:r>
      <w:r w:rsidRPr="006A0317">
        <w:rPr>
          <w:b/>
          <w:bCs/>
        </w:rPr>
        <w:t>муниципального образования</w:t>
      </w:r>
      <w:r w:rsidR="006A0317" w:rsidRPr="006A0317">
        <w:rPr>
          <w:b/>
          <w:bCs/>
        </w:rPr>
        <w:t xml:space="preserve"> Новосыдинский сельсовет.</w:t>
      </w:r>
    </w:p>
    <w:p w:rsidR="00B6545E" w:rsidRPr="006A0317" w:rsidRDefault="00B6545E" w:rsidP="001F7EDD">
      <w:pPr>
        <w:jc w:val="both"/>
        <w:rPr>
          <w:bCs/>
          <w:u w:val="single"/>
        </w:rPr>
      </w:pPr>
    </w:p>
    <w:p w:rsidR="00B6545E" w:rsidRPr="001F7EDD" w:rsidRDefault="00B6545E" w:rsidP="001F7EDD">
      <w:pPr>
        <w:jc w:val="both"/>
      </w:pPr>
    </w:p>
    <w:p w:rsidR="00B6545E" w:rsidRPr="001F7EDD" w:rsidRDefault="00B6545E" w:rsidP="001F7EDD">
      <w:pPr>
        <w:jc w:val="both"/>
      </w:pPr>
      <w:r w:rsidRPr="001F7EDD">
        <w:t>1. ОБЩИЕ ПОЛОЖЕНИЯ</w:t>
      </w:r>
    </w:p>
    <w:p w:rsidR="00B6545E" w:rsidRPr="001F7EDD" w:rsidRDefault="00B6545E" w:rsidP="001F7EDD">
      <w:pPr>
        <w:jc w:val="both"/>
      </w:pPr>
    </w:p>
    <w:p w:rsidR="00B6545E" w:rsidRPr="001F7EDD" w:rsidRDefault="00B6545E" w:rsidP="001F7EDD">
      <w:pPr>
        <w:ind w:firstLine="709"/>
        <w:jc w:val="both"/>
      </w:pPr>
      <w:r w:rsidRPr="001F7EDD">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w:t>
      </w:r>
      <w:r w:rsidRPr="001F7EDD">
        <w:lastRenderedPageBreak/>
        <w:t xml:space="preserve">счет средств бюджета </w:t>
      </w:r>
      <w:r w:rsidRPr="006A0317">
        <w:t>муниципального образования</w:t>
      </w:r>
      <w:r w:rsidR="006A0317" w:rsidRPr="006A0317">
        <w:t xml:space="preserve"> Новосыдинский сельсовет</w:t>
      </w:r>
      <w:r w:rsidRPr="001F7EDD">
        <w:t xml:space="preserve"> (далее – Положение, пенсия за выслугу лет).</w:t>
      </w:r>
    </w:p>
    <w:p w:rsidR="00B6545E" w:rsidRPr="001F7EDD" w:rsidRDefault="00B6545E" w:rsidP="001F7EDD">
      <w:pPr>
        <w:autoSpaceDE w:val="0"/>
        <w:autoSpaceDN w:val="0"/>
        <w:adjustRightInd w:val="0"/>
        <w:ind w:firstLine="709"/>
        <w:jc w:val="both"/>
        <w:outlineLvl w:val="1"/>
      </w:pPr>
      <w:r w:rsidRPr="001F7EDD">
        <w:t xml:space="preserve">1.2. Право на пенсию за выслугу лет имеют муниципальные служащие </w:t>
      </w:r>
      <w:r w:rsidRPr="006A0317">
        <w:t>муниципального образования</w:t>
      </w:r>
      <w:r w:rsidR="006A0317" w:rsidRPr="006A0317">
        <w:t xml:space="preserve"> Новосыдинский сельсовет</w:t>
      </w:r>
      <w:r w:rsidRPr="001F7EDD">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1F7EDD">
        <w:t>в</w:t>
      </w:r>
      <w:proofErr w:type="gramEnd"/>
      <w:r w:rsidRPr="001F7EDD">
        <w:t xml:space="preserve"> </w:t>
      </w:r>
      <w:proofErr w:type="gramStart"/>
      <w:r w:rsidRPr="001F7EDD">
        <w:t>Красноярском</w:t>
      </w:r>
      <w:proofErr w:type="gramEnd"/>
      <w:r w:rsidRPr="001F7EDD">
        <w:t xml:space="preserve"> крае» (далее – Закон края № 5-1565).</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1.3. </w:t>
      </w:r>
      <w:proofErr w:type="gramStart"/>
      <w:r w:rsidRPr="001F7EDD">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F7EDD">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1.4. </w:t>
      </w:r>
      <w:proofErr w:type="gramStart"/>
      <w:r w:rsidRPr="001F7EDD">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F7EDD">
        <w:rPr>
          <w:rFonts w:eastAsia="Calibri"/>
        </w:rPr>
        <w:t xml:space="preserve"> </w:t>
      </w:r>
      <w:proofErr w:type="gramStart"/>
      <w:r w:rsidRPr="001F7EDD">
        <w:rPr>
          <w:rFonts w:eastAsia="Calibri"/>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B6545E" w:rsidRPr="001F7EDD" w:rsidRDefault="00B6545E" w:rsidP="001F7EDD">
      <w:pPr>
        <w:autoSpaceDE w:val="0"/>
        <w:autoSpaceDN w:val="0"/>
        <w:adjustRightInd w:val="0"/>
        <w:ind w:firstLine="709"/>
        <w:jc w:val="both"/>
        <w:rPr>
          <w:rFonts w:eastAsia="Calibri"/>
        </w:rPr>
      </w:pPr>
    </w:p>
    <w:p w:rsidR="00B6545E" w:rsidRPr="001F7EDD" w:rsidRDefault="00B6545E" w:rsidP="001F7EDD">
      <w:pPr>
        <w:ind w:firstLine="540"/>
        <w:jc w:val="both"/>
      </w:pPr>
    </w:p>
    <w:p w:rsidR="006A0317" w:rsidRDefault="006A0317" w:rsidP="001F7EDD">
      <w:pPr>
        <w:jc w:val="both"/>
      </w:pPr>
    </w:p>
    <w:p w:rsidR="006A0317" w:rsidRDefault="006A0317" w:rsidP="001F7EDD">
      <w:pPr>
        <w:jc w:val="both"/>
      </w:pPr>
    </w:p>
    <w:p w:rsidR="00B6545E" w:rsidRPr="001F7EDD" w:rsidRDefault="00B6545E" w:rsidP="001F7EDD">
      <w:pPr>
        <w:jc w:val="both"/>
      </w:pPr>
      <w:r w:rsidRPr="001F7EDD">
        <w:t>2. РАЗМЕР ПЕНСИИ ЗА ВЫСЛУГУ ЛЕТ</w:t>
      </w:r>
    </w:p>
    <w:p w:rsidR="00B6545E" w:rsidRPr="001F7EDD" w:rsidRDefault="00B6545E" w:rsidP="001F7EDD">
      <w:pPr>
        <w:jc w:val="both"/>
      </w:pPr>
    </w:p>
    <w:p w:rsidR="00B6545E" w:rsidRPr="001F7EDD" w:rsidRDefault="00B6545E" w:rsidP="001F7EDD">
      <w:pPr>
        <w:ind w:firstLine="709"/>
        <w:jc w:val="both"/>
        <w:rPr>
          <w:rFonts w:eastAsiaTheme="minorHAnsi"/>
        </w:rPr>
      </w:pPr>
      <w:r w:rsidRPr="001F7EDD">
        <w:t xml:space="preserve">2.1. </w:t>
      </w:r>
      <w:r w:rsidRPr="001F7EDD">
        <w:rPr>
          <w:rFonts w:eastAsia="Calibri"/>
        </w:rPr>
        <w:t xml:space="preserve">Пенсия за выслугу лет назначается в размере </w:t>
      </w:r>
      <w:r w:rsidRPr="006A0317">
        <w:rPr>
          <w:rFonts w:eastAsia="Calibri"/>
        </w:rPr>
        <w:t>45 процентов</w:t>
      </w:r>
      <w:r w:rsidRPr="001F7EDD">
        <w:rPr>
          <w:rFonts w:eastAsia="Calibri"/>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За </w:t>
      </w:r>
      <w:proofErr w:type="gramStart"/>
      <w:r w:rsidRPr="001F7EDD">
        <w:rPr>
          <w:rFonts w:eastAsia="Calibri"/>
        </w:rPr>
        <w:t>каждый полный год</w:t>
      </w:r>
      <w:proofErr w:type="gramEnd"/>
      <w:r w:rsidRPr="001F7EDD">
        <w:rPr>
          <w:rFonts w:eastAsia="Calibri"/>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Общая сумма пенсии за выслугу лет и страховой пенсии по старости (инвалидности), фиксированной выплаты к страховой пенсии и повышений </w:t>
      </w:r>
      <w:r w:rsidRPr="001F7EDD">
        <w:rPr>
          <w:rFonts w:eastAsia="Calibri"/>
        </w:rPr>
        <w:lastRenderedPageBreak/>
        <w:t>фиксированной выплаты к страховой пенсии не может превышать 75 процентов среднемесячного заработка муниципального служащего.</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2.2. </w:t>
      </w:r>
      <w:proofErr w:type="gramStart"/>
      <w:r w:rsidRPr="001F7EDD">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F7EDD">
        <w:rPr>
          <w:rFonts w:eastAsia="Calibri"/>
        </w:rPr>
        <w:t xml:space="preserve"> либо на день достижения возраста, дающего право на страховую пенсию по старости в соответствии с Федеральным </w:t>
      </w:r>
      <w:hyperlink r:id="rId9" w:history="1">
        <w:r w:rsidRPr="001F7EDD">
          <w:rPr>
            <w:rFonts w:eastAsia="Calibri"/>
          </w:rPr>
          <w:t>законом</w:t>
        </w:r>
      </w:hyperlink>
      <w:r w:rsidRPr="001F7EDD">
        <w:rPr>
          <w:rFonts w:eastAsia="Calibri"/>
        </w:rPr>
        <w:t xml:space="preserve"> от 28 декабря 2013 года </w:t>
      </w:r>
      <w:r w:rsidRPr="001F7EDD">
        <w:rPr>
          <w:rFonts w:eastAsia="Calibri"/>
        </w:rPr>
        <w:br/>
        <w:t>№ 400-ФЗ «О страховых пенсиях».</w:t>
      </w:r>
    </w:p>
    <w:p w:rsidR="00B6545E" w:rsidRPr="001F7EDD" w:rsidRDefault="00B6545E" w:rsidP="001F7EDD">
      <w:pPr>
        <w:autoSpaceDE w:val="0"/>
        <w:autoSpaceDN w:val="0"/>
        <w:adjustRightInd w:val="0"/>
        <w:ind w:firstLine="709"/>
        <w:jc w:val="both"/>
        <w:rPr>
          <w:rFonts w:eastAsia="Calibri"/>
        </w:rPr>
      </w:pPr>
      <w:r w:rsidRPr="001F7EDD">
        <w:t xml:space="preserve">2.3. </w:t>
      </w:r>
      <w:r w:rsidRPr="001F7EDD">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1F7EDD">
        <w:rPr>
          <w:rFonts w:eastAsia="Calibri"/>
        </w:rPr>
        <w:t>пенсии</w:t>
      </w:r>
      <w:proofErr w:type="gramEnd"/>
      <w:r w:rsidRPr="001F7EDD">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B6545E" w:rsidRPr="001F7EDD" w:rsidRDefault="00B6545E" w:rsidP="001F7EDD">
      <w:pPr>
        <w:autoSpaceDE w:val="0"/>
        <w:autoSpaceDN w:val="0"/>
        <w:adjustRightInd w:val="0"/>
        <w:ind w:firstLine="709"/>
        <w:jc w:val="both"/>
        <w:rPr>
          <w:rFonts w:eastAsia="Calibri"/>
        </w:rPr>
      </w:pPr>
      <w:r w:rsidRPr="001F7EDD">
        <w:t xml:space="preserve">2.4. </w:t>
      </w:r>
      <w:r w:rsidRPr="001F7EDD">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6545E" w:rsidRPr="001F7EDD" w:rsidRDefault="00B6545E" w:rsidP="001F7EDD">
      <w:pPr>
        <w:autoSpaceDE w:val="0"/>
        <w:autoSpaceDN w:val="0"/>
        <w:adjustRightInd w:val="0"/>
        <w:ind w:firstLine="709"/>
        <w:jc w:val="both"/>
        <w:rPr>
          <w:rFonts w:eastAsia="Calibri"/>
        </w:rPr>
      </w:pPr>
      <w:r w:rsidRPr="001F7EDD">
        <w:t xml:space="preserve">2.5. </w:t>
      </w:r>
      <w:proofErr w:type="gramStart"/>
      <w:r w:rsidRPr="001F7EDD">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1F7EDD">
          <w:rPr>
            <w:rFonts w:eastAsia="Calibri"/>
          </w:rPr>
          <w:t>частью 1 статьи 8</w:t>
        </w:r>
      </w:hyperlink>
      <w:r w:rsidRPr="001F7EDD">
        <w:rPr>
          <w:rFonts w:eastAsia="Calibri"/>
        </w:rPr>
        <w:t xml:space="preserve"> и </w:t>
      </w:r>
      <w:hyperlink r:id="rId11" w:history="1">
        <w:r w:rsidRPr="001F7EDD">
          <w:rPr>
            <w:rFonts w:eastAsia="Calibri"/>
          </w:rPr>
          <w:t>статьями 30</w:t>
        </w:r>
      </w:hyperlink>
      <w:r w:rsidRPr="001F7EDD">
        <w:rPr>
          <w:rFonts w:eastAsia="Calibri"/>
        </w:rPr>
        <w:t xml:space="preserve"> - </w:t>
      </w:r>
      <w:hyperlink r:id="rId12" w:history="1">
        <w:r w:rsidRPr="001F7EDD">
          <w:rPr>
            <w:rFonts w:eastAsia="Calibri"/>
          </w:rPr>
          <w:t>33</w:t>
        </w:r>
      </w:hyperlink>
      <w:r w:rsidRPr="001F7EDD">
        <w:rPr>
          <w:rFonts w:eastAsia="Calibri"/>
        </w:rPr>
        <w:t xml:space="preserve"> Федерального закона от 28 декабря</w:t>
      </w:r>
      <w:proofErr w:type="gramEnd"/>
      <w:r w:rsidRPr="001F7EDD">
        <w:rPr>
          <w:rFonts w:eastAsia="Calibri"/>
        </w:rPr>
        <w:t xml:space="preserve"> 2013 года № 400-ФЗ «О страховых пенсиях» (дававшего право на трудовую пенсию в соответствии с Федеральным </w:t>
      </w:r>
      <w:hyperlink r:id="rId13"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B6545E" w:rsidRPr="001F7EDD" w:rsidRDefault="00B6545E" w:rsidP="001F7EDD">
      <w:pPr>
        <w:autoSpaceDE w:val="0"/>
        <w:autoSpaceDN w:val="0"/>
        <w:adjustRightInd w:val="0"/>
        <w:ind w:firstLine="709"/>
        <w:jc w:val="both"/>
        <w:rPr>
          <w:rFonts w:eastAsiaTheme="minorHAnsi"/>
          <w:lang w:eastAsia="en-US"/>
        </w:rPr>
      </w:pPr>
      <w:r w:rsidRPr="001F7EDD">
        <w:rPr>
          <w:rFonts w:eastAsia="Calibri"/>
        </w:rPr>
        <w:t xml:space="preserve">2.6. </w:t>
      </w:r>
      <w:r w:rsidRPr="001F7EDD">
        <w:rPr>
          <w:rFonts w:eastAsiaTheme="minorHAnsi"/>
          <w:lang w:eastAsia="en-US"/>
        </w:rPr>
        <w:t>Для определения среднемесячного заработка учитывается денежное содержание муниципальных служащих</w:t>
      </w:r>
      <w:proofErr w:type="gramStart"/>
      <w:r w:rsidR="00AF68F5" w:rsidRPr="001F7EDD">
        <w:rPr>
          <w:rFonts w:eastAsiaTheme="minorHAnsi"/>
          <w:lang w:eastAsia="en-US"/>
        </w:rPr>
        <w:t xml:space="preserve"> </w:t>
      </w:r>
      <w:r w:rsidRPr="001F7EDD">
        <w:rPr>
          <w:rFonts w:eastAsiaTheme="minorHAnsi"/>
          <w:lang w:eastAsia="en-US"/>
        </w:rPr>
        <w:t>,</w:t>
      </w:r>
      <w:proofErr w:type="gramEnd"/>
      <w:r w:rsidRPr="001F7EDD">
        <w:rPr>
          <w:rFonts w:eastAsiaTheme="minorHAnsi"/>
          <w:lang w:eastAsia="en-US"/>
        </w:rPr>
        <w:t xml:space="preserve"> состоящее из следующих выплат:</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1) должностной оклад;</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2) ежемесячная надбавка за классный чин;</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3) ежемесячная надбавка за особые условия муниципальной службы;</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4) ежемесячная надбавка за выслугу лет;</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5) ежемесячное денежное поощрение;</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7) премии;</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8) единовременная выплата при предоставлении ежегодного оплачиваемого отпуска;</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9) материальная помощь.</w:t>
      </w:r>
    </w:p>
    <w:p w:rsidR="00B6545E" w:rsidRPr="001F7EDD" w:rsidRDefault="00B6545E" w:rsidP="001F7EDD">
      <w:pPr>
        <w:autoSpaceDE w:val="0"/>
        <w:autoSpaceDN w:val="0"/>
        <w:adjustRightInd w:val="0"/>
        <w:ind w:firstLine="709"/>
        <w:jc w:val="both"/>
      </w:pPr>
      <w:r w:rsidRPr="001F7EDD">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6545E" w:rsidRPr="001F7EDD" w:rsidRDefault="00B6545E" w:rsidP="001F7EDD">
      <w:pPr>
        <w:autoSpaceDE w:val="0"/>
        <w:autoSpaceDN w:val="0"/>
        <w:adjustRightInd w:val="0"/>
        <w:ind w:firstLine="709"/>
        <w:jc w:val="both"/>
      </w:pPr>
      <w:r w:rsidRPr="001F7EDD">
        <w:t xml:space="preserve">2.7. </w:t>
      </w:r>
      <w:proofErr w:type="gramStart"/>
      <w:r w:rsidRPr="001F7EDD">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F7EDD">
        <w:t xml:space="preserve"> муниципальной службы для определения среднемесячного заработка учитывается указанное денежное содержание.</w:t>
      </w:r>
    </w:p>
    <w:p w:rsidR="00B6545E" w:rsidRPr="001F7EDD" w:rsidRDefault="00B6545E" w:rsidP="001F7EDD">
      <w:pPr>
        <w:autoSpaceDE w:val="0"/>
        <w:autoSpaceDN w:val="0"/>
        <w:adjustRightInd w:val="0"/>
        <w:ind w:firstLine="709"/>
        <w:jc w:val="both"/>
      </w:pPr>
      <w:r w:rsidRPr="001F7EDD">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F7EDD">
        <w:br/>
        <w:t xml:space="preserve">за ребенком до </w:t>
      </w:r>
      <w:proofErr w:type="gramStart"/>
      <w:r w:rsidRPr="001F7EDD">
        <w:t>достижения</w:t>
      </w:r>
      <w:proofErr w:type="gramEnd"/>
      <w:r w:rsidRPr="001F7EDD">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B6545E" w:rsidRPr="001F7EDD" w:rsidRDefault="00B6545E" w:rsidP="001F7EDD">
      <w:pPr>
        <w:autoSpaceDE w:val="0"/>
        <w:autoSpaceDN w:val="0"/>
        <w:adjustRightInd w:val="0"/>
        <w:ind w:firstLine="709"/>
        <w:jc w:val="both"/>
      </w:pPr>
      <w:r w:rsidRPr="001F7EDD">
        <w:t xml:space="preserve">2.9. </w:t>
      </w:r>
      <w:proofErr w:type="gramStart"/>
      <w:r w:rsidRPr="001F7EDD">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B6545E" w:rsidRPr="001F7EDD" w:rsidRDefault="00B6545E" w:rsidP="001F7EDD">
      <w:pPr>
        <w:autoSpaceDE w:val="0"/>
        <w:autoSpaceDN w:val="0"/>
        <w:adjustRightInd w:val="0"/>
        <w:ind w:firstLine="709"/>
        <w:jc w:val="both"/>
      </w:pPr>
      <w:r w:rsidRPr="001F7EDD">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6545E" w:rsidRPr="001F7EDD" w:rsidRDefault="00B6545E" w:rsidP="001F7EDD">
      <w:pPr>
        <w:autoSpaceDE w:val="0"/>
        <w:autoSpaceDN w:val="0"/>
        <w:adjustRightInd w:val="0"/>
        <w:ind w:firstLine="709"/>
        <w:jc w:val="both"/>
      </w:pPr>
      <w:r w:rsidRPr="001F7EDD">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B6545E" w:rsidRPr="001F7EDD" w:rsidRDefault="00B6545E" w:rsidP="001F7EDD">
      <w:pPr>
        <w:autoSpaceDE w:val="0"/>
        <w:autoSpaceDN w:val="0"/>
        <w:adjustRightInd w:val="0"/>
        <w:ind w:firstLine="709"/>
        <w:jc w:val="both"/>
      </w:pPr>
      <w:r w:rsidRPr="001F7EDD">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6545E" w:rsidRPr="001F7EDD" w:rsidRDefault="00B6545E" w:rsidP="001F7EDD">
      <w:pPr>
        <w:autoSpaceDE w:val="0"/>
        <w:autoSpaceDN w:val="0"/>
        <w:adjustRightInd w:val="0"/>
        <w:ind w:firstLine="709"/>
        <w:jc w:val="both"/>
      </w:pPr>
      <w:r w:rsidRPr="001F7EDD">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6545E" w:rsidRPr="001F7EDD" w:rsidRDefault="00B6545E" w:rsidP="001F7EDD">
      <w:pPr>
        <w:autoSpaceDE w:val="0"/>
        <w:autoSpaceDN w:val="0"/>
        <w:adjustRightInd w:val="0"/>
        <w:ind w:firstLine="709"/>
        <w:jc w:val="both"/>
        <w:rPr>
          <w:rStyle w:val="apple-converted-space"/>
          <w:shd w:val="clear" w:color="auto" w:fill="FFFFFF"/>
        </w:rPr>
      </w:pPr>
      <w:r w:rsidRPr="001F7EDD">
        <w:t>2.12.</w:t>
      </w:r>
      <w:r w:rsidRPr="001F7EDD">
        <w:rPr>
          <w:i/>
        </w:rPr>
        <w:t xml:space="preserve"> </w:t>
      </w:r>
      <w:proofErr w:type="gramStart"/>
      <w:r w:rsidRPr="001F7EDD">
        <w:rPr>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F7EDD">
        <w:rPr>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1F7EDD">
        <w:rPr>
          <w:rStyle w:val="apple-converted-space"/>
          <w:shd w:val="clear" w:color="auto" w:fill="FFFFFF"/>
        </w:rPr>
        <w:t> </w:t>
      </w:r>
    </w:p>
    <w:p w:rsidR="004D5B4F" w:rsidRPr="004D5B4F" w:rsidRDefault="004D5B4F" w:rsidP="004D5B4F">
      <w:pPr>
        <w:autoSpaceDE w:val="0"/>
        <w:autoSpaceDN w:val="0"/>
        <w:adjustRightInd w:val="0"/>
        <w:rPr>
          <w:rFonts w:eastAsia="Calibri"/>
          <w:color w:val="auto"/>
        </w:rPr>
      </w:pPr>
      <w:r>
        <w:rPr>
          <w:rFonts w:eastAsia="Calibri"/>
        </w:rPr>
        <w:t xml:space="preserve">         </w:t>
      </w:r>
      <w:r w:rsidR="00B6545E" w:rsidRPr="001F7EDD">
        <w:rPr>
          <w:rFonts w:eastAsia="Calibri"/>
        </w:rPr>
        <w:t xml:space="preserve">2.13. </w:t>
      </w:r>
      <w:r w:rsidR="00B6545E" w:rsidRPr="004D5B4F">
        <w:rPr>
          <w:rFonts w:eastAsia="Calibri"/>
        </w:rPr>
        <w:t>Минимальный размер пенсии за выслугу лет муниципального служащего устанавливается в размере</w:t>
      </w:r>
      <w:r w:rsidRPr="004D5B4F">
        <w:rPr>
          <w:rFonts w:eastAsia="Calibri"/>
          <w:color w:val="auto"/>
        </w:rPr>
        <w:t>:</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t>1000 рублей – при наличии у муниципальных служащих стажа муниципальной  службы менее 20 лет;</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t>2000 рублей – при наличии у муниципальных служащих стажа муниципальной службы от 20 лет до 30 лет;</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lastRenderedPageBreak/>
        <w:t>3000 рублей – при наличии у муниципальных служащих стажа муниципальной службы 30 и более лет.</w:t>
      </w:r>
    </w:p>
    <w:p w:rsidR="00B6545E" w:rsidRPr="001F7EDD" w:rsidRDefault="00B6545E" w:rsidP="001F7EDD">
      <w:pPr>
        <w:autoSpaceDE w:val="0"/>
        <w:autoSpaceDN w:val="0"/>
        <w:adjustRightInd w:val="0"/>
        <w:ind w:firstLine="709"/>
        <w:jc w:val="both"/>
        <w:rPr>
          <w:rFonts w:eastAsia="Calibri"/>
        </w:rPr>
      </w:pPr>
      <w:r w:rsidRPr="001F7EDD">
        <w:t xml:space="preserve">2.14. </w:t>
      </w:r>
      <w:r w:rsidRPr="001F7EDD">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B6545E" w:rsidRPr="001F7EDD" w:rsidRDefault="00B6545E" w:rsidP="001F7EDD">
      <w:pPr>
        <w:autoSpaceDE w:val="0"/>
        <w:autoSpaceDN w:val="0"/>
        <w:adjustRightInd w:val="0"/>
        <w:ind w:firstLine="709"/>
        <w:jc w:val="both"/>
        <w:rPr>
          <w:rFonts w:eastAsia="Calibri"/>
        </w:rPr>
      </w:pPr>
      <w:proofErr w:type="gramStart"/>
      <w:r w:rsidRPr="001F7EDD">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B6545E" w:rsidRPr="001F7EDD" w:rsidRDefault="00B6545E" w:rsidP="001F7EDD">
      <w:pPr>
        <w:autoSpaceDE w:val="0"/>
        <w:autoSpaceDN w:val="0"/>
        <w:adjustRightInd w:val="0"/>
        <w:ind w:firstLine="709"/>
        <w:jc w:val="both"/>
        <w:rPr>
          <w:rFonts w:eastAsia="Calibri"/>
        </w:rPr>
      </w:pPr>
      <w:proofErr w:type="gramStart"/>
      <w:r w:rsidRPr="001F7EDD">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1F7EDD">
          <w:rPr>
            <w:rFonts w:eastAsia="Calibri"/>
          </w:rPr>
          <w:t>законом</w:t>
        </w:r>
      </w:hyperlink>
      <w:r w:rsidRPr="001F7EDD">
        <w:rPr>
          <w:rFonts w:eastAsia="Calibri"/>
        </w:rPr>
        <w:t xml:space="preserve"> от 17 декабря 2001 года</w:t>
      </w:r>
      <w:proofErr w:type="gramEnd"/>
      <w:r w:rsidRPr="001F7EDD">
        <w:rPr>
          <w:rFonts w:eastAsia="Calibri"/>
        </w:rPr>
        <w:t xml:space="preserve"> № </w:t>
      </w:r>
      <w:proofErr w:type="gramStart"/>
      <w:r w:rsidRPr="001F7EDD">
        <w:rPr>
          <w:rFonts w:eastAsia="Calibri"/>
        </w:rPr>
        <w:t>173-ФЗ «О трудовых пенсиях в Российской Федерации);</w:t>
      </w:r>
      <w:proofErr w:type="gramEnd"/>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F7EDD">
        <w:rPr>
          <w:rFonts w:eastAsia="Calibri"/>
        </w:rPr>
        <w:t>исходя из которых определен</w:t>
      </w:r>
      <w:proofErr w:type="gramEnd"/>
      <w:r w:rsidRPr="001F7EDD">
        <w:rPr>
          <w:rFonts w:eastAsia="Calibri"/>
        </w:rPr>
        <w:t xml:space="preserve"> размер пенсии за выслугу лет.</w:t>
      </w:r>
    </w:p>
    <w:p w:rsidR="00B6545E" w:rsidRPr="001F7EDD" w:rsidRDefault="00B6545E" w:rsidP="001F7EDD">
      <w:pPr>
        <w:autoSpaceDE w:val="0"/>
        <w:autoSpaceDN w:val="0"/>
        <w:adjustRightInd w:val="0"/>
        <w:ind w:firstLine="709"/>
        <w:jc w:val="both"/>
        <w:rPr>
          <w:rFonts w:eastAsia="Calibri"/>
        </w:rPr>
      </w:pPr>
      <w:r w:rsidRPr="001F7EDD">
        <w:rPr>
          <w:rFonts w:eastAsia="Calibri"/>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B6545E" w:rsidRPr="001F7EDD" w:rsidRDefault="00B6545E" w:rsidP="001F7EDD">
      <w:pPr>
        <w:autoSpaceDE w:val="0"/>
        <w:autoSpaceDN w:val="0"/>
        <w:adjustRightInd w:val="0"/>
        <w:ind w:firstLine="709"/>
        <w:jc w:val="both"/>
        <w:outlineLvl w:val="1"/>
        <w:rPr>
          <w:rFonts w:eastAsia="Calibri"/>
        </w:rPr>
      </w:pPr>
    </w:p>
    <w:p w:rsidR="00B6545E" w:rsidRPr="001F7EDD" w:rsidRDefault="00B6545E" w:rsidP="001F7EDD">
      <w:pPr>
        <w:jc w:val="both"/>
      </w:pPr>
      <w:r w:rsidRPr="001F7EDD">
        <w:t>3. ПОРЯДОК НАЗНАЧЕНИЯ И ВЫПЛАТЫ ПЕНСИИ</w:t>
      </w:r>
    </w:p>
    <w:p w:rsidR="00B6545E" w:rsidRPr="001F7EDD" w:rsidRDefault="00B6545E" w:rsidP="001F7EDD">
      <w:pPr>
        <w:jc w:val="both"/>
      </w:pPr>
      <w:r w:rsidRPr="001F7EDD">
        <w:t>ЗА ВЫСЛУГУ ЛЕТ</w:t>
      </w:r>
    </w:p>
    <w:p w:rsidR="00B6545E" w:rsidRPr="001F7EDD" w:rsidRDefault="00B6545E" w:rsidP="001F7EDD">
      <w:pPr>
        <w:jc w:val="both"/>
      </w:pPr>
    </w:p>
    <w:p w:rsidR="00B6545E" w:rsidRPr="004D5B4F" w:rsidRDefault="00B6545E" w:rsidP="004D5B4F">
      <w:pPr>
        <w:autoSpaceDE w:val="0"/>
        <w:autoSpaceDN w:val="0"/>
        <w:adjustRightInd w:val="0"/>
        <w:ind w:firstLine="709"/>
        <w:jc w:val="both"/>
        <w:rPr>
          <w:rFonts w:eastAsia="Times New Roman"/>
          <w:color w:val="auto"/>
        </w:rPr>
      </w:pPr>
      <w:r w:rsidRPr="001F7EDD">
        <w:t xml:space="preserve">3.1. Заявление о назначении пенсии за выслугу лет подается </w:t>
      </w:r>
      <w:r w:rsidR="004D5B4F">
        <w:t xml:space="preserve">в </w:t>
      </w:r>
      <w:r w:rsidR="004D5B4F" w:rsidRPr="004D5B4F">
        <w:rPr>
          <w:rFonts w:eastAsia="Times New Roman"/>
          <w:color w:val="auto"/>
        </w:rPr>
        <w:t>администрацию Новосыдинского сельсо</w:t>
      </w:r>
      <w:r w:rsidR="004D5B4F">
        <w:rPr>
          <w:rFonts w:eastAsia="Times New Roman"/>
          <w:color w:val="auto"/>
        </w:rPr>
        <w:t>вета на имя главы администрации</w:t>
      </w:r>
      <w:proofErr w:type="gramStart"/>
      <w:r w:rsidR="004D5B4F">
        <w:rPr>
          <w:rFonts w:eastAsia="Times New Roman"/>
          <w:color w:val="auto"/>
        </w:rPr>
        <w:t>.</w:t>
      </w:r>
      <w:proofErr w:type="gramEnd"/>
      <w:r w:rsidR="004D5B4F" w:rsidRPr="004D5B4F">
        <w:rPr>
          <w:rFonts w:eastAsia="Times New Roman"/>
          <w:color w:val="auto"/>
        </w:rPr>
        <w:t xml:space="preserve"> </w:t>
      </w:r>
      <w:r w:rsidRPr="001F7EDD">
        <w:t>(</w:t>
      </w:r>
      <w:proofErr w:type="gramStart"/>
      <w:r w:rsidRPr="001F7EDD">
        <w:t>д</w:t>
      </w:r>
      <w:proofErr w:type="gramEnd"/>
      <w:r w:rsidRPr="001F7EDD">
        <w:t xml:space="preserve">алее – уполномоченный орган). </w:t>
      </w:r>
    </w:p>
    <w:p w:rsidR="00B6545E" w:rsidRPr="001F7EDD" w:rsidRDefault="00B6545E" w:rsidP="001F7EDD">
      <w:pPr>
        <w:autoSpaceDE w:val="0"/>
        <w:autoSpaceDN w:val="0"/>
        <w:adjustRightInd w:val="0"/>
        <w:ind w:firstLine="709"/>
        <w:jc w:val="both"/>
      </w:pPr>
      <w:r w:rsidRPr="001F7EDD">
        <w:t>3.2. К заявлению о назначении пенсии за выслугу лет должны быть приложены следующие документы:</w:t>
      </w:r>
    </w:p>
    <w:p w:rsidR="00B6545E" w:rsidRPr="001F7EDD" w:rsidRDefault="00B6545E" w:rsidP="001F7EDD">
      <w:pPr>
        <w:autoSpaceDE w:val="0"/>
        <w:autoSpaceDN w:val="0"/>
        <w:adjustRightInd w:val="0"/>
        <w:ind w:firstLine="709"/>
        <w:jc w:val="both"/>
      </w:pPr>
      <w:r w:rsidRPr="001F7EDD">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B6545E" w:rsidRPr="001F7EDD" w:rsidRDefault="00B6545E" w:rsidP="001F7EDD">
      <w:pPr>
        <w:autoSpaceDE w:val="0"/>
        <w:autoSpaceDN w:val="0"/>
        <w:adjustRightInd w:val="0"/>
        <w:ind w:firstLine="709"/>
        <w:jc w:val="both"/>
      </w:pPr>
      <w:r w:rsidRPr="001F7EDD">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B6545E" w:rsidRPr="001F7EDD" w:rsidRDefault="00B6545E" w:rsidP="001F7EDD">
      <w:pPr>
        <w:autoSpaceDE w:val="0"/>
        <w:autoSpaceDN w:val="0"/>
        <w:adjustRightInd w:val="0"/>
        <w:ind w:firstLine="709"/>
        <w:jc w:val="both"/>
      </w:pPr>
      <w:r w:rsidRPr="001F7EDD">
        <w:t>справка, подтверждающая размер месячного денежного содержания по должности муниципальной службы;</w:t>
      </w:r>
    </w:p>
    <w:p w:rsidR="00B6545E" w:rsidRPr="001F7EDD" w:rsidRDefault="00B6545E" w:rsidP="001F7EDD">
      <w:pPr>
        <w:autoSpaceDE w:val="0"/>
        <w:autoSpaceDN w:val="0"/>
        <w:adjustRightInd w:val="0"/>
        <w:ind w:firstLine="709"/>
        <w:jc w:val="both"/>
      </w:pPr>
      <w:r w:rsidRPr="001F7EDD">
        <w:t xml:space="preserve">справка о размерах  </w:t>
      </w:r>
      <w:r w:rsidRPr="001F7EDD">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F7EDD">
        <w:t>;</w:t>
      </w:r>
    </w:p>
    <w:p w:rsidR="00B6545E" w:rsidRPr="001F7EDD" w:rsidRDefault="00B6545E" w:rsidP="001F7EDD">
      <w:pPr>
        <w:autoSpaceDE w:val="0"/>
        <w:autoSpaceDN w:val="0"/>
        <w:adjustRightInd w:val="0"/>
        <w:ind w:firstLine="709"/>
        <w:jc w:val="both"/>
      </w:pPr>
      <w:r w:rsidRPr="001F7EDD">
        <w:t>При подаче указанных документов предъявляется паспорт и трудовая книжка лица, претендующего на установление пенсии за выслугу лет.</w:t>
      </w:r>
    </w:p>
    <w:p w:rsidR="00B6545E" w:rsidRPr="001F7EDD" w:rsidRDefault="00B6545E" w:rsidP="001F7EDD">
      <w:pPr>
        <w:autoSpaceDE w:val="0"/>
        <w:autoSpaceDN w:val="0"/>
        <w:adjustRightInd w:val="0"/>
        <w:ind w:firstLine="709"/>
        <w:jc w:val="both"/>
      </w:pPr>
      <w:r w:rsidRPr="001F7EDD">
        <w:lastRenderedPageBreak/>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B6545E" w:rsidRPr="001F7EDD" w:rsidRDefault="00B6545E" w:rsidP="001F7EDD">
      <w:pPr>
        <w:autoSpaceDE w:val="0"/>
        <w:autoSpaceDN w:val="0"/>
        <w:adjustRightInd w:val="0"/>
        <w:ind w:firstLine="709"/>
        <w:jc w:val="both"/>
      </w:pPr>
      <w:r w:rsidRPr="001F7EDD">
        <w:t xml:space="preserve">Решение об установлении пенсии за выслугу лет при наличии всех необходимых документов принимается </w:t>
      </w:r>
      <w:r w:rsidR="00242094" w:rsidRPr="00242094">
        <w:t xml:space="preserve">в </w:t>
      </w:r>
      <w:r w:rsidR="00242094">
        <w:t>течение 30 дней</w:t>
      </w:r>
      <w:r w:rsidRPr="001F7EDD">
        <w:t xml:space="preserve">. </w:t>
      </w:r>
    </w:p>
    <w:p w:rsidR="00B6545E" w:rsidRPr="001F7EDD" w:rsidRDefault="00B6545E" w:rsidP="001F7EDD">
      <w:pPr>
        <w:autoSpaceDE w:val="0"/>
        <w:autoSpaceDN w:val="0"/>
        <w:adjustRightInd w:val="0"/>
        <w:ind w:firstLine="709"/>
        <w:jc w:val="both"/>
      </w:pPr>
      <w:r w:rsidRPr="001F7EDD">
        <w:t xml:space="preserve">В Акте указывается процентное отношение к среднемесячному заработку, дата, с которой устанавливается пенсия. </w:t>
      </w:r>
    </w:p>
    <w:p w:rsidR="00B6545E" w:rsidRPr="001F7EDD" w:rsidRDefault="00B6545E" w:rsidP="001F7EDD">
      <w:pPr>
        <w:autoSpaceDE w:val="0"/>
        <w:autoSpaceDN w:val="0"/>
        <w:adjustRightInd w:val="0"/>
        <w:ind w:firstLine="709"/>
        <w:jc w:val="both"/>
      </w:pPr>
      <w:r w:rsidRPr="001F7EDD">
        <w:t xml:space="preserve">Проект Акта готовится кадровой службой (специалистом, осуществляющим кадровую работу). </w:t>
      </w:r>
    </w:p>
    <w:p w:rsidR="00B6545E" w:rsidRPr="001F7EDD" w:rsidRDefault="00B6545E" w:rsidP="001F7EDD">
      <w:pPr>
        <w:autoSpaceDE w:val="0"/>
        <w:autoSpaceDN w:val="0"/>
        <w:adjustRightInd w:val="0"/>
        <w:ind w:firstLine="709"/>
        <w:jc w:val="both"/>
      </w:pPr>
      <w:r w:rsidRPr="001F7EDD">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B6545E" w:rsidRPr="001F7EDD" w:rsidRDefault="00B6545E" w:rsidP="001F7EDD">
      <w:pPr>
        <w:autoSpaceDE w:val="0"/>
        <w:autoSpaceDN w:val="0"/>
        <w:adjustRightInd w:val="0"/>
        <w:ind w:firstLine="709"/>
        <w:jc w:val="both"/>
      </w:pPr>
      <w:r w:rsidRPr="001F7EDD">
        <w:t>3.4. Пенсия за выслугу лет устанавливается и выплачивается со дня подачи заявления, но не ранее чем со дня возникновения права на нее.</w:t>
      </w:r>
    </w:p>
    <w:p w:rsidR="00B6545E" w:rsidRPr="001F7EDD" w:rsidRDefault="00B6545E" w:rsidP="001F7EDD">
      <w:pPr>
        <w:autoSpaceDE w:val="0"/>
        <w:autoSpaceDN w:val="0"/>
        <w:adjustRightInd w:val="0"/>
        <w:ind w:firstLine="709"/>
        <w:jc w:val="both"/>
      </w:pPr>
      <w:r w:rsidRPr="001F7EDD">
        <w:t xml:space="preserve">3.5. </w:t>
      </w:r>
      <w:proofErr w:type="gramStart"/>
      <w:r w:rsidRPr="001F7EDD">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B6545E" w:rsidRPr="001F7EDD" w:rsidRDefault="00B6545E" w:rsidP="001F7EDD">
      <w:pPr>
        <w:autoSpaceDE w:val="0"/>
        <w:autoSpaceDN w:val="0"/>
        <w:adjustRightInd w:val="0"/>
        <w:ind w:firstLine="709"/>
        <w:jc w:val="both"/>
      </w:pPr>
      <w:r w:rsidRPr="001F7EDD">
        <w:t xml:space="preserve">3.6. Выплата пенсии за выслугу лет производится до </w:t>
      </w:r>
      <w:r w:rsidR="004D5B4F">
        <w:t xml:space="preserve">20 </w:t>
      </w:r>
      <w:r w:rsidRPr="001F7EDD">
        <w:t xml:space="preserve">числа месяца, следующего за </w:t>
      </w:r>
      <w:proofErr w:type="gramStart"/>
      <w:r w:rsidRPr="001F7EDD">
        <w:t>расчетным</w:t>
      </w:r>
      <w:proofErr w:type="gramEnd"/>
      <w:r w:rsidRPr="001F7EDD">
        <w:t>, на счет, открытый в российской кредитной организации, указанный в заявлении получателя пенсии за выслугу лет.</w:t>
      </w:r>
    </w:p>
    <w:p w:rsidR="00B6545E" w:rsidRPr="001F7EDD" w:rsidRDefault="00B6545E" w:rsidP="001F7EDD">
      <w:pPr>
        <w:autoSpaceDE w:val="0"/>
        <w:autoSpaceDN w:val="0"/>
        <w:adjustRightInd w:val="0"/>
        <w:ind w:firstLine="709"/>
        <w:jc w:val="both"/>
      </w:pPr>
      <w:r w:rsidRPr="001F7EDD">
        <w:t xml:space="preserve">3.7. </w:t>
      </w:r>
      <w:proofErr w:type="gramStart"/>
      <w:r w:rsidRPr="001F7EDD">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1F7EDD">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6545E" w:rsidRPr="001F7EDD" w:rsidRDefault="00B6545E" w:rsidP="001F7EDD">
      <w:pPr>
        <w:autoSpaceDE w:val="0"/>
        <w:autoSpaceDN w:val="0"/>
        <w:adjustRightInd w:val="0"/>
        <w:ind w:firstLine="709"/>
        <w:jc w:val="both"/>
      </w:pPr>
      <w:r w:rsidRPr="001F7EDD">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B6545E" w:rsidRPr="001F7EDD" w:rsidRDefault="00B6545E" w:rsidP="001F7EDD">
      <w:pPr>
        <w:autoSpaceDE w:val="0"/>
        <w:autoSpaceDN w:val="0"/>
        <w:adjustRightInd w:val="0"/>
        <w:ind w:firstLine="709"/>
        <w:jc w:val="both"/>
      </w:pPr>
      <w:proofErr w:type="gramStart"/>
      <w:r w:rsidRPr="001F7EDD">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1F7EDD">
        <w:t xml:space="preserve"> форме в уполномоченный орган.</w:t>
      </w:r>
    </w:p>
    <w:p w:rsidR="00B6545E" w:rsidRPr="001F7EDD" w:rsidRDefault="00B6545E" w:rsidP="001F7EDD">
      <w:pPr>
        <w:autoSpaceDE w:val="0"/>
        <w:autoSpaceDN w:val="0"/>
        <w:adjustRightInd w:val="0"/>
        <w:ind w:firstLine="709"/>
        <w:jc w:val="both"/>
      </w:pPr>
    </w:p>
    <w:p w:rsidR="00B6545E" w:rsidRPr="001F7EDD" w:rsidRDefault="00B6545E" w:rsidP="001F7EDD">
      <w:pPr>
        <w:autoSpaceDE w:val="0"/>
        <w:autoSpaceDN w:val="0"/>
        <w:adjustRightInd w:val="0"/>
        <w:ind w:firstLine="709"/>
        <w:jc w:val="both"/>
      </w:pPr>
    </w:p>
    <w:p w:rsidR="00B6545E" w:rsidRPr="001F7EDD" w:rsidRDefault="00B6545E" w:rsidP="001F7EDD">
      <w:pPr>
        <w:tabs>
          <w:tab w:val="left" w:pos="2410"/>
        </w:tabs>
        <w:ind w:firstLine="709"/>
        <w:jc w:val="both"/>
      </w:pPr>
    </w:p>
    <w:p w:rsidR="00B6545E" w:rsidRPr="001F7EDD" w:rsidRDefault="00B6545E" w:rsidP="001F7EDD">
      <w:pPr>
        <w:ind w:right="-5"/>
        <w:jc w:val="both"/>
      </w:pPr>
    </w:p>
    <w:p w:rsidR="006421A8" w:rsidRPr="001F7EDD" w:rsidRDefault="006421A8" w:rsidP="001F7EDD">
      <w:pPr>
        <w:ind w:right="-5"/>
        <w:jc w:val="both"/>
      </w:pPr>
    </w:p>
    <w:p w:rsidR="002E1923" w:rsidRPr="001F7EDD" w:rsidRDefault="002E1923">
      <w:pPr>
        <w:ind w:right="-5"/>
        <w:jc w:val="both"/>
      </w:pPr>
    </w:p>
    <w:p w:rsidR="00DE2B0B" w:rsidRPr="001F7EDD" w:rsidRDefault="00DE2B0B">
      <w:pPr>
        <w:ind w:right="-5"/>
        <w:jc w:val="both"/>
      </w:pPr>
    </w:p>
    <w:sectPr w:rsidR="00DE2B0B" w:rsidRPr="001F7EDD" w:rsidSect="0006129D">
      <w:head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7D" w:rsidRDefault="008C0B7D" w:rsidP="001C7642">
      <w:r>
        <w:separator/>
      </w:r>
    </w:p>
  </w:endnote>
  <w:endnote w:type="continuationSeparator" w:id="0">
    <w:p w:rsidR="008C0B7D" w:rsidRDefault="008C0B7D" w:rsidP="001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7D" w:rsidRDefault="008C0B7D" w:rsidP="001C7642">
      <w:r>
        <w:separator/>
      </w:r>
    </w:p>
  </w:footnote>
  <w:footnote w:type="continuationSeparator" w:id="0">
    <w:p w:rsidR="008C0B7D" w:rsidRDefault="008C0B7D" w:rsidP="001C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5E213B" w:rsidP="008E5B65">
    <w:pPr>
      <w:pStyle w:val="a8"/>
      <w:jc w:val="center"/>
    </w:pPr>
    <w:r>
      <w:fldChar w:fldCharType="begin"/>
    </w:r>
    <w:r w:rsidR="008A5003">
      <w:instrText xml:space="preserve"> PAGE   \* MERGEFORMAT </w:instrText>
    </w:r>
    <w:r>
      <w:fldChar w:fldCharType="separate"/>
    </w:r>
    <w:r w:rsidR="00E5067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3874"/>
    <w:multiLevelType w:val="hybridMultilevel"/>
    <w:tmpl w:val="C8E6C4A6"/>
    <w:lvl w:ilvl="0" w:tplc="98BA8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FB6A2E"/>
    <w:multiLevelType w:val="hybridMultilevel"/>
    <w:tmpl w:val="043242AE"/>
    <w:lvl w:ilvl="0" w:tplc="3CA4DC60">
      <w:start w:val="1"/>
      <w:numFmt w:val="decimal"/>
      <w:lvlText w:val="%1."/>
      <w:lvlJc w:val="left"/>
      <w:pPr>
        <w:ind w:left="1800" w:hanging="1080"/>
      </w:pPr>
      <w:rPr>
        <w:rFonts w:eastAsia="Arial"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642"/>
    <w:rsid w:val="000163DD"/>
    <w:rsid w:val="000605BF"/>
    <w:rsid w:val="000965B2"/>
    <w:rsid w:val="000D5450"/>
    <w:rsid w:val="00181603"/>
    <w:rsid w:val="001C7642"/>
    <w:rsid w:val="001F45B6"/>
    <w:rsid w:val="001F7EDD"/>
    <w:rsid w:val="002353FB"/>
    <w:rsid w:val="00242094"/>
    <w:rsid w:val="002E1923"/>
    <w:rsid w:val="0031765E"/>
    <w:rsid w:val="003177E3"/>
    <w:rsid w:val="003352D4"/>
    <w:rsid w:val="003A2CB9"/>
    <w:rsid w:val="003B3E52"/>
    <w:rsid w:val="004D5B4F"/>
    <w:rsid w:val="00501F5C"/>
    <w:rsid w:val="00506E32"/>
    <w:rsid w:val="00522EFF"/>
    <w:rsid w:val="005244F6"/>
    <w:rsid w:val="00595038"/>
    <w:rsid w:val="005A20BA"/>
    <w:rsid w:val="005E213B"/>
    <w:rsid w:val="006421A8"/>
    <w:rsid w:val="006A0317"/>
    <w:rsid w:val="00815B64"/>
    <w:rsid w:val="008257BB"/>
    <w:rsid w:val="008373B6"/>
    <w:rsid w:val="008A5003"/>
    <w:rsid w:val="008C0B7D"/>
    <w:rsid w:val="00945622"/>
    <w:rsid w:val="00954B35"/>
    <w:rsid w:val="009957AF"/>
    <w:rsid w:val="009B352D"/>
    <w:rsid w:val="009D7DDC"/>
    <w:rsid w:val="00A550A4"/>
    <w:rsid w:val="00A8203A"/>
    <w:rsid w:val="00AD5F2C"/>
    <w:rsid w:val="00AF68F5"/>
    <w:rsid w:val="00B4423F"/>
    <w:rsid w:val="00B6545E"/>
    <w:rsid w:val="00C13890"/>
    <w:rsid w:val="00C74F64"/>
    <w:rsid w:val="00CE219C"/>
    <w:rsid w:val="00D2441D"/>
    <w:rsid w:val="00D450D4"/>
    <w:rsid w:val="00DE2B0B"/>
    <w:rsid w:val="00DF435E"/>
    <w:rsid w:val="00E324A4"/>
    <w:rsid w:val="00E50677"/>
    <w:rsid w:val="00E735EE"/>
    <w:rsid w:val="00EB0068"/>
    <w:rsid w:val="00EF5908"/>
    <w:rsid w:val="00F3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ru-RU" w:eastAsia="ru-RU"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B2"/>
  </w:style>
  <w:style w:type="paragraph" w:styleId="1">
    <w:name w:val="heading 1"/>
    <w:basedOn w:val="10"/>
    <w:next w:val="10"/>
    <w:rsid w:val="001C7642"/>
    <w:pPr>
      <w:keepNext/>
      <w:spacing w:before="240" w:after="60"/>
      <w:outlineLvl w:val="0"/>
    </w:pPr>
    <w:rPr>
      <w:b/>
      <w:sz w:val="32"/>
      <w:szCs w:val="32"/>
    </w:rPr>
  </w:style>
  <w:style w:type="paragraph" w:styleId="2">
    <w:name w:val="heading 2"/>
    <w:basedOn w:val="10"/>
    <w:next w:val="10"/>
    <w:rsid w:val="001C7642"/>
    <w:pPr>
      <w:keepNext/>
      <w:spacing w:before="240" w:after="60"/>
      <w:outlineLvl w:val="1"/>
    </w:pPr>
    <w:rPr>
      <w:b/>
      <w:i/>
      <w:sz w:val="28"/>
      <w:szCs w:val="28"/>
    </w:rPr>
  </w:style>
  <w:style w:type="paragraph" w:styleId="3">
    <w:name w:val="heading 3"/>
    <w:basedOn w:val="10"/>
    <w:next w:val="10"/>
    <w:rsid w:val="001C7642"/>
    <w:pPr>
      <w:keepNext/>
      <w:spacing w:before="240" w:after="60"/>
      <w:outlineLvl w:val="2"/>
    </w:pPr>
    <w:rPr>
      <w:b/>
      <w:sz w:val="26"/>
      <w:szCs w:val="26"/>
    </w:rPr>
  </w:style>
  <w:style w:type="paragraph" w:styleId="4">
    <w:name w:val="heading 4"/>
    <w:basedOn w:val="10"/>
    <w:next w:val="10"/>
    <w:rsid w:val="001C7642"/>
    <w:pPr>
      <w:keepNext/>
      <w:spacing w:before="240" w:after="60"/>
      <w:outlineLvl w:val="3"/>
    </w:pPr>
    <w:rPr>
      <w:b/>
      <w:sz w:val="28"/>
      <w:szCs w:val="28"/>
    </w:rPr>
  </w:style>
  <w:style w:type="paragraph" w:styleId="5">
    <w:name w:val="heading 5"/>
    <w:basedOn w:val="10"/>
    <w:next w:val="10"/>
    <w:rsid w:val="001C7642"/>
    <w:pPr>
      <w:spacing w:before="240" w:after="60"/>
      <w:outlineLvl w:val="4"/>
    </w:pPr>
    <w:rPr>
      <w:b/>
      <w:i/>
      <w:sz w:val="26"/>
      <w:szCs w:val="26"/>
    </w:rPr>
  </w:style>
  <w:style w:type="paragraph" w:styleId="6">
    <w:name w:val="heading 6"/>
    <w:basedOn w:val="10"/>
    <w:next w:val="10"/>
    <w:rsid w:val="001C7642"/>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C7642"/>
  </w:style>
  <w:style w:type="table" w:customStyle="1" w:styleId="TableNormal">
    <w:name w:val="Table Normal"/>
    <w:rsid w:val="001C7642"/>
    <w:tblPr>
      <w:tblCellMar>
        <w:top w:w="0" w:type="dxa"/>
        <w:left w:w="0" w:type="dxa"/>
        <w:bottom w:w="0" w:type="dxa"/>
        <w:right w:w="0" w:type="dxa"/>
      </w:tblCellMar>
    </w:tblPr>
  </w:style>
  <w:style w:type="paragraph" w:styleId="a3">
    <w:name w:val="Title"/>
    <w:basedOn w:val="10"/>
    <w:next w:val="10"/>
    <w:link w:val="a4"/>
    <w:qFormat/>
    <w:rsid w:val="001C7642"/>
    <w:pPr>
      <w:spacing w:before="240" w:after="60"/>
      <w:jc w:val="center"/>
    </w:pPr>
    <w:rPr>
      <w:b/>
      <w:sz w:val="32"/>
      <w:szCs w:val="32"/>
    </w:rPr>
  </w:style>
  <w:style w:type="paragraph" w:styleId="a5">
    <w:name w:val="Subtitle"/>
    <w:basedOn w:val="10"/>
    <w:next w:val="10"/>
    <w:rsid w:val="001C7642"/>
    <w:pPr>
      <w:spacing w:after="60"/>
      <w:jc w:val="center"/>
    </w:pPr>
  </w:style>
  <w:style w:type="table" w:customStyle="1" w:styleId="a6">
    <w:basedOn w:val="TableNormal"/>
    <w:rsid w:val="001C7642"/>
    <w:tblPr>
      <w:tblStyleRowBandSize w:val="1"/>
      <w:tblStyleColBandSize w:val="1"/>
    </w:tblPr>
  </w:style>
  <w:style w:type="character" w:styleId="a7">
    <w:name w:val="Hyperlink"/>
    <w:basedOn w:val="a0"/>
    <w:semiHidden/>
    <w:unhideWhenUsed/>
    <w:rsid w:val="009957AF"/>
    <w:rPr>
      <w:color w:val="0000FF"/>
      <w:u w:val="single"/>
    </w:rPr>
  </w:style>
  <w:style w:type="paragraph" w:styleId="a8">
    <w:name w:val="header"/>
    <w:basedOn w:val="a"/>
    <w:link w:val="a9"/>
    <w:uiPriority w:val="99"/>
    <w:unhideWhenUsed/>
    <w:rsid w:val="006421A8"/>
    <w:pPr>
      <w:tabs>
        <w:tab w:val="center" w:pos="4677"/>
        <w:tab w:val="right" w:pos="9355"/>
      </w:tabs>
    </w:pPr>
  </w:style>
  <w:style w:type="character" w:customStyle="1" w:styleId="a9">
    <w:name w:val="Верхний колонтитул Знак"/>
    <w:basedOn w:val="a0"/>
    <w:link w:val="a8"/>
    <w:uiPriority w:val="99"/>
    <w:rsid w:val="006421A8"/>
  </w:style>
  <w:style w:type="paragraph" w:styleId="aa">
    <w:name w:val="footer"/>
    <w:basedOn w:val="a"/>
    <w:link w:val="ab"/>
    <w:unhideWhenUsed/>
    <w:rsid w:val="006421A8"/>
    <w:pPr>
      <w:tabs>
        <w:tab w:val="center" w:pos="4677"/>
        <w:tab w:val="right" w:pos="9355"/>
      </w:tabs>
    </w:pPr>
  </w:style>
  <w:style w:type="character" w:customStyle="1" w:styleId="ab">
    <w:name w:val="Нижний колонтитул Знак"/>
    <w:basedOn w:val="a0"/>
    <w:link w:val="aa"/>
    <w:rsid w:val="006421A8"/>
  </w:style>
  <w:style w:type="paragraph" w:styleId="ac">
    <w:name w:val="Balloon Text"/>
    <w:basedOn w:val="a"/>
    <w:link w:val="ad"/>
    <w:uiPriority w:val="99"/>
    <w:semiHidden/>
    <w:unhideWhenUsed/>
    <w:rsid w:val="000605BF"/>
    <w:rPr>
      <w:rFonts w:ascii="Tahoma" w:hAnsi="Tahoma" w:cs="Tahoma"/>
      <w:sz w:val="16"/>
      <w:szCs w:val="16"/>
    </w:rPr>
  </w:style>
  <w:style w:type="character" w:customStyle="1" w:styleId="ad">
    <w:name w:val="Текст выноски Знак"/>
    <w:basedOn w:val="a0"/>
    <w:link w:val="ac"/>
    <w:uiPriority w:val="99"/>
    <w:semiHidden/>
    <w:rsid w:val="000605BF"/>
    <w:rPr>
      <w:rFonts w:ascii="Tahoma" w:hAnsi="Tahoma" w:cs="Tahoma"/>
      <w:sz w:val="16"/>
      <w:szCs w:val="16"/>
    </w:rPr>
  </w:style>
  <w:style w:type="character" w:styleId="ae">
    <w:name w:val="page number"/>
    <w:basedOn w:val="a0"/>
    <w:rsid w:val="00B6545E"/>
  </w:style>
  <w:style w:type="character" w:customStyle="1" w:styleId="a4">
    <w:name w:val="Название Знак"/>
    <w:basedOn w:val="a0"/>
    <w:link w:val="a3"/>
    <w:rsid w:val="00B6545E"/>
    <w:rPr>
      <w:b/>
      <w:sz w:val="32"/>
      <w:szCs w:val="32"/>
    </w:rPr>
  </w:style>
  <w:style w:type="paragraph" w:styleId="af">
    <w:name w:val="footnote text"/>
    <w:basedOn w:val="a"/>
    <w:link w:val="af0"/>
    <w:unhideWhenUsed/>
    <w:rsid w:val="00B6545E"/>
    <w:pPr>
      <w:contextualSpacing w:val="0"/>
    </w:pPr>
    <w:rPr>
      <w:rFonts w:ascii="Times New Roman" w:eastAsia="Times New Roman" w:hAnsi="Times New Roman" w:cs="Times New Roman"/>
      <w:color w:val="auto"/>
      <w:sz w:val="20"/>
      <w:szCs w:val="20"/>
    </w:rPr>
  </w:style>
  <w:style w:type="character" w:customStyle="1" w:styleId="af0">
    <w:name w:val="Текст сноски Знак"/>
    <w:basedOn w:val="a0"/>
    <w:link w:val="af"/>
    <w:rsid w:val="00B6545E"/>
    <w:rPr>
      <w:rFonts w:ascii="Times New Roman" w:eastAsia="Times New Roman" w:hAnsi="Times New Roman" w:cs="Times New Roman"/>
      <w:color w:val="auto"/>
      <w:sz w:val="20"/>
      <w:szCs w:val="20"/>
    </w:rPr>
  </w:style>
  <w:style w:type="character" w:styleId="af1">
    <w:name w:val="footnote reference"/>
    <w:basedOn w:val="a0"/>
    <w:unhideWhenUsed/>
    <w:rsid w:val="00B6545E"/>
    <w:rPr>
      <w:vertAlign w:val="superscript"/>
    </w:rPr>
  </w:style>
  <w:style w:type="character" w:customStyle="1" w:styleId="apple-converted-space">
    <w:name w:val="apple-converted-space"/>
    <w:basedOn w:val="a0"/>
    <w:rsid w:val="00B6545E"/>
  </w:style>
  <w:style w:type="paragraph" w:styleId="af2">
    <w:name w:val="List Paragraph"/>
    <w:basedOn w:val="a"/>
    <w:uiPriority w:val="34"/>
    <w:qFormat/>
    <w:rsid w:val="00DE2B0B"/>
    <w:pPr>
      <w:ind w:left="720"/>
    </w:pPr>
  </w:style>
  <w:style w:type="paragraph" w:customStyle="1" w:styleId="ConsPlusTitle">
    <w:name w:val="ConsPlusTitle"/>
    <w:rsid w:val="00DE2B0B"/>
    <w:pPr>
      <w:widowControl w:val="0"/>
      <w:autoSpaceDE w:val="0"/>
      <w:autoSpaceDN w:val="0"/>
      <w:contextualSpacing w:val="0"/>
    </w:pPr>
    <w:rPr>
      <w:rFonts w:eastAsia="Times New Roman"/>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1937">
      <w:bodyDiv w:val="1"/>
      <w:marLeft w:val="0"/>
      <w:marRight w:val="0"/>
      <w:marTop w:val="0"/>
      <w:marBottom w:val="0"/>
      <w:divBdr>
        <w:top w:val="none" w:sz="0" w:space="0" w:color="auto"/>
        <w:left w:val="none" w:sz="0" w:space="0" w:color="auto"/>
        <w:bottom w:val="none" w:sz="0" w:space="0" w:color="auto"/>
        <w:right w:val="none" w:sz="0" w:space="0" w:color="auto"/>
      </w:divBdr>
    </w:div>
    <w:div w:id="431367152">
      <w:bodyDiv w:val="1"/>
      <w:marLeft w:val="0"/>
      <w:marRight w:val="0"/>
      <w:marTop w:val="0"/>
      <w:marBottom w:val="0"/>
      <w:divBdr>
        <w:top w:val="none" w:sz="0" w:space="0" w:color="auto"/>
        <w:left w:val="none" w:sz="0" w:space="0" w:color="auto"/>
        <w:bottom w:val="none" w:sz="0" w:space="0" w:color="auto"/>
        <w:right w:val="none" w:sz="0" w:space="0" w:color="auto"/>
      </w:divBdr>
    </w:div>
    <w:div w:id="1146816676">
      <w:bodyDiv w:val="1"/>
      <w:marLeft w:val="0"/>
      <w:marRight w:val="0"/>
      <w:marTop w:val="0"/>
      <w:marBottom w:val="0"/>
      <w:divBdr>
        <w:top w:val="none" w:sz="0" w:space="0" w:color="auto"/>
        <w:left w:val="none" w:sz="0" w:space="0" w:color="auto"/>
        <w:bottom w:val="none" w:sz="0" w:space="0" w:color="auto"/>
        <w:right w:val="none" w:sz="0" w:space="0" w:color="auto"/>
      </w:divBdr>
    </w:div>
    <w:div w:id="1324702480">
      <w:bodyDiv w:val="1"/>
      <w:marLeft w:val="0"/>
      <w:marRight w:val="0"/>
      <w:marTop w:val="0"/>
      <w:marBottom w:val="0"/>
      <w:divBdr>
        <w:top w:val="none" w:sz="0" w:space="0" w:color="auto"/>
        <w:left w:val="none" w:sz="0" w:space="0" w:color="auto"/>
        <w:bottom w:val="none" w:sz="0" w:space="0" w:color="auto"/>
        <w:right w:val="none" w:sz="0" w:space="0" w:color="auto"/>
      </w:divBdr>
    </w:div>
    <w:div w:id="1341200083">
      <w:bodyDiv w:val="1"/>
      <w:marLeft w:val="0"/>
      <w:marRight w:val="0"/>
      <w:marTop w:val="0"/>
      <w:marBottom w:val="0"/>
      <w:divBdr>
        <w:top w:val="none" w:sz="0" w:space="0" w:color="auto"/>
        <w:left w:val="none" w:sz="0" w:space="0" w:color="auto"/>
        <w:bottom w:val="none" w:sz="0" w:space="0" w:color="auto"/>
        <w:right w:val="none" w:sz="0" w:space="0" w:color="auto"/>
      </w:divBdr>
    </w:div>
    <w:div w:id="178383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872241F690973465E51WEe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1A9F8824274DF4488A5E0975754A6F112722AD0E71251F690973465E51ED3BA595152BA70B14B1D5WFeCF" TargetMode="External"/><Relationship Id="rId4" Type="http://schemas.microsoft.com/office/2007/relationships/stylesWithEffects" Target="stylesWithEffect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99FD-43C6-4076-B4F6-FF581C7E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Артемова</dc:creator>
  <cp:lastModifiedBy>Зам.главы</cp:lastModifiedBy>
  <cp:revision>21</cp:revision>
  <cp:lastPrinted>2017-07-30T04:33:00Z</cp:lastPrinted>
  <dcterms:created xsi:type="dcterms:W3CDTF">2017-03-21T08:53:00Z</dcterms:created>
  <dcterms:modified xsi:type="dcterms:W3CDTF">2017-09-19T07:06:00Z</dcterms:modified>
</cp:coreProperties>
</file>