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6A" w:rsidRPr="001E20E1" w:rsidRDefault="009F216A" w:rsidP="009F216A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E20E1">
        <w:rPr>
          <w:rFonts w:ascii="Arial" w:hAnsi="Arial" w:cs="Arial"/>
          <w:b/>
          <w:color w:val="4A442A"/>
        </w:rPr>
        <w:t xml:space="preserve">АДМИНИСТРАЦИЯ </w:t>
      </w:r>
      <w:r w:rsidR="001C1848">
        <w:rPr>
          <w:rFonts w:ascii="Arial" w:hAnsi="Arial" w:cs="Arial"/>
          <w:b/>
          <w:color w:val="4A442A"/>
        </w:rPr>
        <w:t xml:space="preserve">НОВОСЫДИНСКОГО </w:t>
      </w:r>
      <w:r w:rsidRPr="001E20E1">
        <w:rPr>
          <w:rFonts w:ascii="Arial" w:hAnsi="Arial" w:cs="Arial"/>
          <w:b/>
          <w:color w:val="4A442A"/>
        </w:rPr>
        <w:t>СЕЛЬСОВЕТА</w:t>
      </w:r>
    </w:p>
    <w:p w:rsidR="009F216A" w:rsidRPr="001E20E1" w:rsidRDefault="009F216A" w:rsidP="009F216A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1E20E1">
        <w:rPr>
          <w:rFonts w:ascii="Arial" w:hAnsi="Arial" w:cs="Arial"/>
          <w:b/>
          <w:color w:val="4A442A"/>
        </w:rPr>
        <w:t>КРАСНОТУРАНСКОГО РАЙОНА</w:t>
      </w:r>
    </w:p>
    <w:p w:rsidR="009F216A" w:rsidRPr="001E20E1" w:rsidRDefault="009F216A" w:rsidP="009F216A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1E20E1">
        <w:rPr>
          <w:rFonts w:ascii="Arial" w:hAnsi="Arial" w:cs="Arial"/>
          <w:b/>
          <w:color w:val="4A442A"/>
        </w:rPr>
        <w:t>КРАСНОЯРСКОГО КРАЯ</w:t>
      </w:r>
    </w:p>
    <w:p w:rsidR="009F216A" w:rsidRPr="001E20E1" w:rsidRDefault="009F216A" w:rsidP="009F216A">
      <w:pPr>
        <w:ind w:right="-1"/>
        <w:jc w:val="center"/>
        <w:rPr>
          <w:rFonts w:ascii="Arial" w:hAnsi="Arial" w:cs="Arial"/>
          <w:b/>
        </w:rPr>
      </w:pPr>
    </w:p>
    <w:p w:rsidR="001E20E1" w:rsidRPr="001E20E1" w:rsidRDefault="001E20E1" w:rsidP="009F216A">
      <w:pPr>
        <w:ind w:right="-1"/>
        <w:jc w:val="center"/>
        <w:rPr>
          <w:rFonts w:ascii="Arial" w:hAnsi="Arial" w:cs="Arial"/>
          <w:b/>
        </w:rPr>
      </w:pPr>
    </w:p>
    <w:p w:rsidR="009F216A" w:rsidRPr="001E20E1" w:rsidRDefault="009F216A" w:rsidP="009F216A">
      <w:pPr>
        <w:ind w:right="-1"/>
        <w:jc w:val="center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ПОСТАНОВЛЕНИЕ</w:t>
      </w:r>
    </w:p>
    <w:p w:rsidR="009F216A" w:rsidRPr="001E20E1" w:rsidRDefault="009F216A" w:rsidP="009F216A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1E20E1" w:rsidRPr="001E20E1" w:rsidTr="008B7D8E">
        <w:trPr>
          <w:jc w:val="center"/>
        </w:trPr>
        <w:tc>
          <w:tcPr>
            <w:tcW w:w="3190" w:type="dxa"/>
          </w:tcPr>
          <w:p w:rsidR="001E20E1" w:rsidRPr="001E20E1" w:rsidRDefault="001E20E1" w:rsidP="008B7D8E">
            <w:pPr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</w:tcPr>
          <w:p w:rsidR="001E20E1" w:rsidRPr="001E20E1" w:rsidRDefault="001E20E1" w:rsidP="001E20E1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1E20E1" w:rsidRPr="001E20E1" w:rsidTr="008B7D8E">
        <w:trPr>
          <w:jc w:val="center"/>
        </w:trPr>
        <w:tc>
          <w:tcPr>
            <w:tcW w:w="3190" w:type="dxa"/>
          </w:tcPr>
          <w:p w:rsidR="001E20E1" w:rsidRPr="001E20E1" w:rsidRDefault="001E20E1" w:rsidP="001E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1E20E1" w:rsidRPr="001E20E1" w:rsidRDefault="001E20E1" w:rsidP="001E20E1">
            <w:pPr>
              <w:jc w:val="both"/>
              <w:rPr>
                <w:rFonts w:ascii="Arial" w:hAnsi="Arial" w:cs="Arial"/>
              </w:rPr>
            </w:pPr>
          </w:p>
        </w:tc>
      </w:tr>
    </w:tbl>
    <w:p w:rsidR="009F216A" w:rsidRPr="001E20E1" w:rsidRDefault="001E20E1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14.11.2018                                       с. Новая </w:t>
      </w:r>
      <w:proofErr w:type="spellStart"/>
      <w:r w:rsidRPr="001E20E1">
        <w:rPr>
          <w:rFonts w:ascii="Arial" w:hAnsi="Arial" w:cs="Arial"/>
        </w:rPr>
        <w:t>Сыда</w:t>
      </w:r>
      <w:proofErr w:type="spellEnd"/>
      <w:r w:rsidRPr="001E20E1">
        <w:rPr>
          <w:rFonts w:ascii="Arial" w:hAnsi="Arial" w:cs="Arial"/>
        </w:rPr>
        <w:t xml:space="preserve">                         № проект</w:t>
      </w:r>
    </w:p>
    <w:p w:rsidR="001E20E1" w:rsidRPr="001E20E1" w:rsidRDefault="001E20E1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20E1" w:rsidRPr="001E20E1" w:rsidRDefault="001E20E1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Об утверждении административного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регламента предоставления муниципальной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hAnsi="Arial" w:cs="Arial"/>
        </w:rPr>
        <w:t xml:space="preserve">услуги </w:t>
      </w:r>
      <w:r w:rsidRPr="001E20E1">
        <w:rPr>
          <w:rFonts w:ascii="Arial" w:hAnsi="Arial" w:cs="Arial"/>
          <w:bCs/>
        </w:rPr>
        <w:t xml:space="preserve">«Предоставление </w:t>
      </w:r>
      <w:r w:rsidRPr="001E20E1">
        <w:rPr>
          <w:rFonts w:ascii="Arial" w:eastAsia="Calibri" w:hAnsi="Arial" w:cs="Arial"/>
          <w:iCs/>
        </w:rPr>
        <w:t xml:space="preserve">во владение и (или)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в пользование объектов имущества,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включенных в перечень муниципального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имущества, предназначенного для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предоставления во владение и (или)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пользование субъектам малого и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среднего предпринимательства и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организациям, образующим инфраструктуру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поддержки субъектов малого и среднего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E20E1">
        <w:rPr>
          <w:rFonts w:ascii="Arial" w:eastAsia="Calibri" w:hAnsi="Arial" w:cs="Arial"/>
          <w:iCs/>
        </w:rPr>
        <w:t>предпринимательства</w:t>
      </w:r>
      <w:r w:rsidRPr="001E20E1">
        <w:rPr>
          <w:rFonts w:ascii="Arial" w:hAnsi="Arial" w:cs="Arial"/>
          <w:bCs/>
        </w:rPr>
        <w:t>»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1E20E1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E20E1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</w:t>
      </w:r>
    </w:p>
    <w:p w:rsidR="009F216A" w:rsidRPr="001E20E1" w:rsidRDefault="009F216A" w:rsidP="009F216A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1E20E1">
        <w:rPr>
          <w:sz w:val="24"/>
          <w:szCs w:val="24"/>
        </w:rPr>
        <w:t>ПОСТАНОВЛЯ</w:t>
      </w:r>
      <w:r w:rsidR="00E428EE">
        <w:rPr>
          <w:sz w:val="24"/>
          <w:szCs w:val="24"/>
        </w:rPr>
        <w:t>ЕТ</w:t>
      </w:r>
      <w:r w:rsidRPr="001E20E1">
        <w:rPr>
          <w:sz w:val="24"/>
          <w:szCs w:val="24"/>
        </w:rPr>
        <w:t>:</w:t>
      </w:r>
    </w:p>
    <w:p w:rsidR="009F216A" w:rsidRPr="001E20E1" w:rsidRDefault="009F216A" w:rsidP="009F216A">
      <w:pPr>
        <w:pStyle w:val="ConsPlusNormal"/>
        <w:ind w:firstLine="540"/>
        <w:jc w:val="center"/>
        <w:outlineLvl w:val="0"/>
        <w:rPr>
          <w:sz w:val="24"/>
          <w:szCs w:val="24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Pr="001E20E1">
        <w:rPr>
          <w:rFonts w:ascii="Arial" w:hAnsi="Arial" w:cs="Arial"/>
          <w:bCs/>
        </w:rPr>
        <w:t xml:space="preserve">«Предоставление </w:t>
      </w:r>
      <w:r w:rsidRPr="001E20E1">
        <w:rPr>
          <w:rFonts w:ascii="Arial" w:eastAsia="Calibri" w:hAnsi="Arial" w:cs="Arial"/>
          <w:iCs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20E1">
        <w:rPr>
          <w:rFonts w:ascii="Arial" w:hAnsi="Arial" w:cs="Arial"/>
          <w:bCs/>
        </w:rPr>
        <w:t>»</w:t>
      </w:r>
      <w:r w:rsidRPr="001E20E1">
        <w:rPr>
          <w:rFonts w:ascii="Arial" w:hAnsi="Arial" w:cs="Arial"/>
        </w:rPr>
        <w:t>, согласно приложению.</w:t>
      </w:r>
    </w:p>
    <w:p w:rsidR="009F216A" w:rsidRPr="001E20E1" w:rsidRDefault="001E20E1" w:rsidP="001E20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F216A" w:rsidRPr="001E20E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9F216A" w:rsidRPr="001E20E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E20E1" w:rsidRPr="001E20E1" w:rsidRDefault="001E20E1" w:rsidP="001E20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3. </w:t>
      </w:r>
      <w:r w:rsidRPr="001E20E1">
        <w:rPr>
          <w:rFonts w:ascii="Arial" w:eastAsiaTheme="minorHAnsi" w:hAnsi="Arial" w:cs="Arial"/>
          <w:lang w:eastAsia="en-US"/>
        </w:rPr>
        <w:t xml:space="preserve">Опубликовать настоящее </w:t>
      </w:r>
      <w:proofErr w:type="gramStart"/>
      <w:r w:rsidRPr="001E20E1">
        <w:rPr>
          <w:rFonts w:ascii="Arial" w:eastAsiaTheme="minorHAnsi" w:hAnsi="Arial" w:cs="Arial"/>
          <w:lang w:eastAsia="en-US"/>
        </w:rPr>
        <w:t xml:space="preserve">постановление </w:t>
      </w:r>
      <w:r w:rsidRPr="001E20E1">
        <w:rPr>
          <w:rFonts w:ascii="Arial" w:eastAsiaTheme="minorHAnsi" w:hAnsi="Arial" w:cs="Arial"/>
          <w:i/>
          <w:lang w:eastAsia="en-US"/>
        </w:rPr>
        <w:t xml:space="preserve"> </w:t>
      </w:r>
      <w:r w:rsidRPr="001E20E1">
        <w:rPr>
          <w:rFonts w:ascii="Arial" w:eastAsiaTheme="minorHAnsi" w:hAnsi="Arial" w:cs="Arial"/>
          <w:lang w:eastAsia="en-US"/>
        </w:rPr>
        <w:t>в</w:t>
      </w:r>
      <w:proofErr w:type="gramEnd"/>
      <w:r w:rsidRPr="001E20E1">
        <w:rPr>
          <w:rFonts w:ascii="Arial" w:eastAsiaTheme="minorHAnsi" w:hAnsi="Arial" w:cs="Arial"/>
          <w:lang w:eastAsia="en-US"/>
        </w:rPr>
        <w:t xml:space="preserve"> газете «Ведомости органов местного самоуправления села Новая </w:t>
      </w:r>
      <w:proofErr w:type="spellStart"/>
      <w:r w:rsidRPr="001E20E1">
        <w:rPr>
          <w:rFonts w:ascii="Arial" w:eastAsiaTheme="minorHAnsi" w:hAnsi="Arial" w:cs="Arial"/>
          <w:lang w:eastAsia="en-US"/>
        </w:rPr>
        <w:t>Сыда</w:t>
      </w:r>
      <w:proofErr w:type="spellEnd"/>
      <w:r w:rsidRPr="001E20E1">
        <w:rPr>
          <w:rFonts w:ascii="Arial" w:eastAsiaTheme="minorHAnsi" w:hAnsi="Arial" w:cs="Arial"/>
          <w:lang w:eastAsia="en-US"/>
        </w:rPr>
        <w:t xml:space="preserve">» и разместить на официальном сайте Администрации </w:t>
      </w:r>
      <w:proofErr w:type="spellStart"/>
      <w:r w:rsidRPr="001E20E1">
        <w:rPr>
          <w:rFonts w:ascii="Arial" w:eastAsiaTheme="minorHAnsi" w:hAnsi="Arial" w:cs="Arial"/>
          <w:lang w:eastAsia="en-US"/>
        </w:rPr>
        <w:t>Новосыдинского</w:t>
      </w:r>
      <w:proofErr w:type="spellEnd"/>
      <w:r w:rsidRPr="001E20E1">
        <w:rPr>
          <w:rFonts w:ascii="Arial" w:eastAsiaTheme="minorHAnsi" w:hAnsi="Arial" w:cs="Arial"/>
          <w:lang w:eastAsia="en-US"/>
        </w:rPr>
        <w:t xml:space="preserve"> сельсовета в сети Интернет.</w:t>
      </w:r>
    </w:p>
    <w:p w:rsidR="009F216A" w:rsidRPr="001E20E1" w:rsidRDefault="009F216A" w:rsidP="001E20E1">
      <w:pPr>
        <w:pStyle w:val="a3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</w:p>
    <w:p w:rsidR="009F216A" w:rsidRPr="001E20E1" w:rsidRDefault="009F216A" w:rsidP="009F216A">
      <w:pPr>
        <w:jc w:val="both"/>
        <w:rPr>
          <w:rFonts w:ascii="Arial" w:hAnsi="Arial" w:cs="Arial"/>
        </w:rPr>
      </w:pPr>
    </w:p>
    <w:p w:rsidR="009F216A" w:rsidRPr="001E20E1" w:rsidRDefault="009F216A" w:rsidP="009F216A">
      <w:pPr>
        <w:jc w:val="both"/>
        <w:rPr>
          <w:rFonts w:ascii="Arial" w:hAnsi="Arial" w:cs="Arial"/>
          <w:i/>
        </w:rPr>
      </w:pPr>
    </w:p>
    <w:p w:rsidR="009F216A" w:rsidRPr="001E20E1" w:rsidRDefault="009F216A" w:rsidP="009F216A">
      <w:pPr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 xml:space="preserve">Глава </w:t>
      </w:r>
      <w:proofErr w:type="spellStart"/>
      <w:proofErr w:type="gramStart"/>
      <w:r w:rsidR="001E20E1">
        <w:rPr>
          <w:rFonts w:ascii="Arial" w:hAnsi="Arial" w:cs="Arial"/>
        </w:rPr>
        <w:t>Новосыдинского</w:t>
      </w:r>
      <w:proofErr w:type="spellEnd"/>
      <w:r w:rsidR="001E20E1">
        <w:rPr>
          <w:rFonts w:ascii="Arial" w:hAnsi="Arial" w:cs="Arial"/>
        </w:rPr>
        <w:t xml:space="preserve"> </w:t>
      </w:r>
      <w:r w:rsidRPr="001E20E1">
        <w:rPr>
          <w:rFonts w:ascii="Arial" w:hAnsi="Arial" w:cs="Arial"/>
        </w:rPr>
        <w:t xml:space="preserve"> сельсовета</w:t>
      </w:r>
      <w:proofErr w:type="gramEnd"/>
      <w:r w:rsidRPr="001E20E1">
        <w:rPr>
          <w:rFonts w:ascii="Arial" w:hAnsi="Arial" w:cs="Arial"/>
        </w:rPr>
        <w:t xml:space="preserve">                                        </w:t>
      </w:r>
      <w:proofErr w:type="spellStart"/>
      <w:r w:rsidR="001E20E1">
        <w:rPr>
          <w:rFonts w:ascii="Arial" w:hAnsi="Arial" w:cs="Arial"/>
        </w:rPr>
        <w:t>О.Г.Стряпкова</w:t>
      </w:r>
      <w:proofErr w:type="spellEnd"/>
    </w:p>
    <w:p w:rsidR="00C85482" w:rsidRPr="001E20E1" w:rsidRDefault="00C85482">
      <w:pPr>
        <w:rPr>
          <w:rFonts w:ascii="Arial" w:hAnsi="Arial" w:cs="Arial"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9F216A" w:rsidRPr="001E20E1" w:rsidRDefault="009F216A" w:rsidP="009F216A">
      <w:pPr>
        <w:jc w:val="right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lastRenderedPageBreak/>
        <w:t>Приложение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к постановлению</w:t>
      </w:r>
    </w:p>
    <w:p w:rsidR="00E428EE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администрации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 </w:t>
      </w:r>
      <w:proofErr w:type="spellStart"/>
      <w:r w:rsidR="00E428EE">
        <w:rPr>
          <w:rFonts w:ascii="Arial" w:hAnsi="Arial" w:cs="Arial"/>
          <w:iCs/>
        </w:rPr>
        <w:t>Новосыдинского</w:t>
      </w:r>
      <w:proofErr w:type="spellEnd"/>
      <w:r w:rsidRPr="001E20E1">
        <w:rPr>
          <w:rFonts w:ascii="Arial" w:hAnsi="Arial" w:cs="Arial"/>
          <w:iCs/>
        </w:rPr>
        <w:t xml:space="preserve"> сельсовета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от «1</w:t>
      </w:r>
      <w:r w:rsidR="001E20E1">
        <w:rPr>
          <w:rFonts w:ascii="Arial" w:hAnsi="Arial" w:cs="Arial"/>
          <w:iCs/>
        </w:rPr>
        <w:t>4</w:t>
      </w:r>
      <w:r w:rsidRPr="001E20E1">
        <w:rPr>
          <w:rFonts w:ascii="Arial" w:hAnsi="Arial" w:cs="Arial"/>
          <w:iCs/>
        </w:rPr>
        <w:t xml:space="preserve">» </w:t>
      </w:r>
      <w:proofErr w:type="gramStart"/>
      <w:r w:rsidR="001E20E1">
        <w:rPr>
          <w:rFonts w:ascii="Arial" w:hAnsi="Arial" w:cs="Arial"/>
          <w:iCs/>
        </w:rPr>
        <w:t>ноября</w:t>
      </w:r>
      <w:r w:rsidRPr="001E20E1">
        <w:rPr>
          <w:rFonts w:ascii="Arial" w:hAnsi="Arial" w:cs="Arial"/>
          <w:iCs/>
        </w:rPr>
        <w:t xml:space="preserve">  2018</w:t>
      </w:r>
      <w:proofErr w:type="gramEnd"/>
      <w:r w:rsidRPr="001E20E1">
        <w:rPr>
          <w:rFonts w:ascii="Arial" w:hAnsi="Arial" w:cs="Arial"/>
          <w:iCs/>
        </w:rPr>
        <w:t xml:space="preserve"> № </w:t>
      </w:r>
      <w:r w:rsidR="001E20E1">
        <w:rPr>
          <w:rFonts w:ascii="Arial" w:hAnsi="Arial" w:cs="Arial"/>
          <w:iCs/>
        </w:rPr>
        <w:t>проект</w:t>
      </w:r>
    </w:p>
    <w:p w:rsidR="009F216A" w:rsidRPr="001E20E1" w:rsidRDefault="009F216A" w:rsidP="009F216A">
      <w:pPr>
        <w:pStyle w:val="ConsPlusTitle"/>
        <w:tabs>
          <w:tab w:val="left" w:pos="8130"/>
        </w:tabs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ab/>
      </w: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>АДМИНИСТРАТИВНЫЙ РЕГЛАМЕНТ</w:t>
      </w: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F216A" w:rsidRPr="001E20E1" w:rsidRDefault="009F216A" w:rsidP="009F2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  <w:bCs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F216A" w:rsidRPr="001E20E1" w:rsidRDefault="009F216A" w:rsidP="009F216A">
      <w:pPr>
        <w:pStyle w:val="ConsPlusNormal"/>
        <w:ind w:firstLine="540"/>
        <w:jc w:val="both"/>
        <w:outlineLvl w:val="0"/>
        <w:rPr>
          <w:b/>
          <w:bCs/>
          <w:sz w:val="24"/>
          <w:szCs w:val="24"/>
        </w:rPr>
      </w:pPr>
    </w:p>
    <w:p w:rsidR="009F216A" w:rsidRPr="001E20E1" w:rsidRDefault="009F216A" w:rsidP="009F216A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1E20E1">
        <w:rPr>
          <w:b/>
          <w:sz w:val="24"/>
          <w:szCs w:val="24"/>
        </w:rPr>
        <w:t>1. Общие положения</w:t>
      </w:r>
    </w:p>
    <w:p w:rsidR="009F216A" w:rsidRPr="001E20E1" w:rsidRDefault="009F216A" w:rsidP="009F216A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1.1 Настоящий 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1.2. Регламент размещается на Интернет-сайте </w:t>
      </w:r>
      <w:proofErr w:type="spellStart"/>
      <w:r w:rsidR="00E428EE">
        <w:rPr>
          <w:rFonts w:ascii="Arial" w:hAnsi="Arial" w:cs="Arial"/>
        </w:rPr>
        <w:t>Новосыдинского</w:t>
      </w:r>
      <w:proofErr w:type="spellEnd"/>
      <w:r w:rsidRPr="001E20E1">
        <w:rPr>
          <w:rFonts w:ascii="Arial" w:hAnsi="Arial" w:cs="Arial"/>
        </w:rPr>
        <w:t xml:space="preserve"> сельсовета, также на информационных стендах.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2. Стандарт предоставления муниципальной услуги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2.1. Наименование муниципальной услуги –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1E20E1">
        <w:rPr>
          <w:rFonts w:ascii="Arial" w:hAnsi="Arial" w:cs="Arial"/>
        </w:rPr>
        <w:t>предпринимательства»  (</w:t>
      </w:r>
      <w:proofErr w:type="gramEnd"/>
      <w:r w:rsidRPr="001E20E1">
        <w:rPr>
          <w:rFonts w:ascii="Arial" w:hAnsi="Arial" w:cs="Arial"/>
        </w:rPr>
        <w:t>далее – муниципальная услуга).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2.2. Предоставление муниципальной услуги осуществляется администрацией </w:t>
      </w:r>
      <w:proofErr w:type="spellStart"/>
      <w:r w:rsidR="001E20E1">
        <w:rPr>
          <w:rFonts w:ascii="Arial" w:hAnsi="Arial" w:cs="Arial"/>
        </w:rPr>
        <w:t>Новосыдинского</w:t>
      </w:r>
      <w:proofErr w:type="spellEnd"/>
      <w:r w:rsidRPr="001E20E1">
        <w:rPr>
          <w:rFonts w:ascii="Arial" w:hAnsi="Arial" w:cs="Arial"/>
        </w:rPr>
        <w:t xml:space="preserve"> сельсовета</w:t>
      </w:r>
      <w:r w:rsidRPr="001E20E1">
        <w:rPr>
          <w:rFonts w:ascii="Arial" w:hAnsi="Arial" w:cs="Arial"/>
          <w:i/>
        </w:rPr>
        <w:t xml:space="preserve"> </w:t>
      </w:r>
      <w:r w:rsidRPr="001E20E1">
        <w:rPr>
          <w:rFonts w:ascii="Arial" w:hAnsi="Arial" w:cs="Arial"/>
        </w:rPr>
        <w:t>(далее - администрация)</w:t>
      </w:r>
      <w:r w:rsidRPr="001E20E1">
        <w:rPr>
          <w:rFonts w:ascii="Arial" w:hAnsi="Arial" w:cs="Arial"/>
          <w:i/>
        </w:rPr>
        <w:t xml:space="preserve">. </w:t>
      </w:r>
      <w:r w:rsidRPr="001E20E1">
        <w:rPr>
          <w:rFonts w:ascii="Arial" w:hAnsi="Arial" w:cs="Arial"/>
        </w:rPr>
        <w:t xml:space="preserve">Ответственным исполнителем муниципальной услуги является </w:t>
      </w:r>
      <w:r w:rsidR="00E428EE">
        <w:rPr>
          <w:rFonts w:ascii="Arial" w:hAnsi="Arial" w:cs="Arial"/>
        </w:rPr>
        <w:t>заместитель главы</w:t>
      </w:r>
      <w:r w:rsidRPr="001E20E1">
        <w:rPr>
          <w:rFonts w:ascii="Arial" w:hAnsi="Arial" w:cs="Arial"/>
        </w:rPr>
        <w:t xml:space="preserve"> </w:t>
      </w:r>
      <w:proofErr w:type="spellStart"/>
      <w:r w:rsidR="00E428EE">
        <w:rPr>
          <w:rFonts w:ascii="Arial" w:hAnsi="Arial" w:cs="Arial"/>
        </w:rPr>
        <w:t>Новосыдинского</w:t>
      </w:r>
      <w:r w:rsidRPr="001E20E1">
        <w:rPr>
          <w:rFonts w:ascii="Arial" w:hAnsi="Arial" w:cs="Arial"/>
        </w:rPr>
        <w:t>сельсовета</w:t>
      </w:r>
      <w:proofErr w:type="spellEnd"/>
      <w:r w:rsidRPr="001E20E1">
        <w:rPr>
          <w:rFonts w:ascii="Arial" w:hAnsi="Arial" w:cs="Arial"/>
        </w:rPr>
        <w:t>.</w:t>
      </w:r>
    </w:p>
    <w:p w:rsidR="006E60B1" w:rsidRPr="00D30212" w:rsidRDefault="006E60B1" w:rsidP="006E60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Место нахождения: Красноярский край, </w:t>
      </w:r>
      <w:proofErr w:type="gramStart"/>
      <w:r w:rsidRPr="00D30212">
        <w:rPr>
          <w:rFonts w:ascii="Arial" w:hAnsi="Arial" w:cs="Arial"/>
        </w:rPr>
        <w:t>Краснотуранский  район</w:t>
      </w:r>
      <w:proofErr w:type="gramEnd"/>
      <w:r w:rsidRPr="00D30212">
        <w:rPr>
          <w:rFonts w:ascii="Arial" w:hAnsi="Arial" w:cs="Arial"/>
        </w:rPr>
        <w:t xml:space="preserve">, с. Новая </w:t>
      </w:r>
      <w:proofErr w:type="spellStart"/>
      <w:r w:rsidRPr="00D30212">
        <w:rPr>
          <w:rFonts w:ascii="Arial" w:hAnsi="Arial" w:cs="Arial"/>
        </w:rPr>
        <w:t>Сыда</w:t>
      </w:r>
      <w:proofErr w:type="spellEnd"/>
      <w:r w:rsidRPr="00D30212">
        <w:rPr>
          <w:rFonts w:ascii="Arial" w:hAnsi="Arial" w:cs="Arial"/>
        </w:rPr>
        <w:t xml:space="preserve"> , </w:t>
      </w:r>
      <w:proofErr w:type="spellStart"/>
      <w:r w:rsidRPr="00D30212">
        <w:rPr>
          <w:rFonts w:ascii="Arial" w:hAnsi="Arial" w:cs="Arial"/>
        </w:rPr>
        <w:t>ул.Школьная</w:t>
      </w:r>
      <w:proofErr w:type="spellEnd"/>
      <w:r w:rsidRPr="00D30212">
        <w:rPr>
          <w:rFonts w:ascii="Arial" w:hAnsi="Arial" w:cs="Arial"/>
        </w:rPr>
        <w:t>, д.15А.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Почтовый адрес: 662665, Красноярский край, </w:t>
      </w:r>
      <w:proofErr w:type="gramStart"/>
      <w:r w:rsidRPr="00D30212">
        <w:rPr>
          <w:rFonts w:ascii="Arial" w:hAnsi="Arial" w:cs="Arial"/>
        </w:rPr>
        <w:t>Краснотуранский  район</w:t>
      </w:r>
      <w:proofErr w:type="gramEnd"/>
      <w:r w:rsidRPr="00D30212">
        <w:rPr>
          <w:rFonts w:ascii="Arial" w:hAnsi="Arial" w:cs="Arial"/>
        </w:rPr>
        <w:t xml:space="preserve">, с. Новая </w:t>
      </w:r>
      <w:proofErr w:type="spellStart"/>
      <w:r w:rsidRPr="00D30212">
        <w:rPr>
          <w:rFonts w:ascii="Arial" w:hAnsi="Arial" w:cs="Arial"/>
        </w:rPr>
        <w:t>Сыда</w:t>
      </w:r>
      <w:proofErr w:type="spellEnd"/>
      <w:r w:rsidRPr="00D30212">
        <w:rPr>
          <w:rFonts w:ascii="Arial" w:hAnsi="Arial" w:cs="Arial"/>
        </w:rPr>
        <w:t xml:space="preserve"> , </w:t>
      </w:r>
      <w:proofErr w:type="spellStart"/>
      <w:r w:rsidRPr="00D30212">
        <w:rPr>
          <w:rFonts w:ascii="Arial" w:hAnsi="Arial" w:cs="Arial"/>
        </w:rPr>
        <w:t>ул.Школьная</w:t>
      </w:r>
      <w:proofErr w:type="spellEnd"/>
      <w:r w:rsidRPr="00D30212">
        <w:rPr>
          <w:rFonts w:ascii="Arial" w:hAnsi="Arial" w:cs="Arial"/>
        </w:rPr>
        <w:t>, д.15А.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Приёмные дни: ежедневно с понедельника по пятницу с 08.00 до 16.00 (перерыв на обед с 12.00 до 13.00), выходные дни - суббота, воскресенье.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Телефон/факс: 8 (30134)72318, адрес электронной почты: </w:t>
      </w:r>
      <w:proofErr w:type="spellStart"/>
      <w:r w:rsidRPr="00D30212">
        <w:rPr>
          <w:rFonts w:ascii="Arial" w:hAnsi="Arial" w:cs="Arial"/>
          <w:lang w:val="en-US"/>
        </w:rPr>
        <w:t>novaya</w:t>
      </w:r>
      <w:proofErr w:type="spellEnd"/>
      <w:r w:rsidRPr="00D30212">
        <w:rPr>
          <w:rFonts w:ascii="Arial" w:hAnsi="Arial" w:cs="Arial"/>
        </w:rPr>
        <w:t>-</w:t>
      </w:r>
      <w:proofErr w:type="spellStart"/>
      <w:r w:rsidRPr="00D30212">
        <w:rPr>
          <w:rFonts w:ascii="Arial" w:hAnsi="Arial" w:cs="Arial"/>
          <w:lang w:val="en-US"/>
        </w:rPr>
        <w:t>syda</w:t>
      </w:r>
      <w:proofErr w:type="spellEnd"/>
      <w:r w:rsidRPr="00D30212">
        <w:rPr>
          <w:rFonts w:ascii="Arial" w:hAnsi="Arial" w:cs="Arial"/>
        </w:rPr>
        <w:t>@</w:t>
      </w:r>
      <w:proofErr w:type="spellStart"/>
      <w:r w:rsidRPr="00D30212">
        <w:rPr>
          <w:rFonts w:ascii="Arial" w:hAnsi="Arial" w:cs="Arial"/>
          <w:lang w:val="en-US"/>
        </w:rPr>
        <w:t>yandex</w:t>
      </w:r>
      <w:proofErr w:type="spellEnd"/>
      <w:r w:rsidRPr="00D30212">
        <w:rPr>
          <w:rFonts w:ascii="Arial" w:hAnsi="Arial" w:cs="Arial"/>
        </w:rPr>
        <w:t>.</w:t>
      </w:r>
      <w:proofErr w:type="spellStart"/>
      <w:r w:rsidRPr="00D30212">
        <w:rPr>
          <w:rFonts w:ascii="Arial" w:hAnsi="Arial" w:cs="Arial"/>
          <w:lang w:val="en-US"/>
        </w:rPr>
        <w:t>ru</w:t>
      </w:r>
      <w:proofErr w:type="spellEnd"/>
    </w:p>
    <w:p w:rsidR="006E60B1" w:rsidRDefault="006E60B1" w:rsidP="009F216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 Информацию по процедуре предоставления муниципальной услуги можно получить у </w:t>
      </w:r>
      <w:r w:rsidR="006E60B1">
        <w:rPr>
          <w:rFonts w:ascii="Arial" w:hAnsi="Arial" w:cs="Arial"/>
        </w:rPr>
        <w:t>заместителя главы</w:t>
      </w:r>
      <w:r w:rsidRPr="001E20E1">
        <w:rPr>
          <w:rFonts w:ascii="Arial" w:hAnsi="Arial" w:cs="Arial"/>
        </w:rPr>
        <w:t xml:space="preserve"> администрации </w:t>
      </w:r>
      <w:proofErr w:type="spellStart"/>
      <w:r w:rsidR="006E60B1">
        <w:rPr>
          <w:rFonts w:ascii="Arial" w:hAnsi="Arial" w:cs="Arial"/>
        </w:rPr>
        <w:t>Новосыдинского</w:t>
      </w:r>
      <w:proofErr w:type="spellEnd"/>
      <w:r w:rsidRPr="001E20E1">
        <w:rPr>
          <w:rFonts w:ascii="Arial" w:hAnsi="Arial" w:cs="Arial"/>
        </w:rPr>
        <w:t xml:space="preserve"> сельсовета.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F216A" w:rsidRPr="001E20E1" w:rsidRDefault="009F216A" w:rsidP="009F216A">
      <w:pPr>
        <w:pStyle w:val="printj"/>
        <w:spacing w:before="0" w:after="0"/>
        <w:ind w:firstLine="567"/>
        <w:rPr>
          <w:rFonts w:ascii="Arial" w:hAnsi="Arial" w:cs="Arial"/>
        </w:rPr>
      </w:pPr>
      <w:r w:rsidRPr="001E20E1">
        <w:rPr>
          <w:rFonts w:ascii="Arial" w:hAnsi="Arial" w:cs="Arial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2.4. Результатом предоставления муниципальной услуги являются: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- Выдача проекта договора о предоставлении во владение, пользование </w:t>
      </w:r>
      <w:proofErr w:type="gramStart"/>
      <w:r w:rsidRPr="001E20E1">
        <w:rPr>
          <w:sz w:val="24"/>
          <w:szCs w:val="24"/>
        </w:rPr>
        <w:t>муниципального имущества</w:t>
      </w:r>
      <w:proofErr w:type="gramEnd"/>
      <w:r w:rsidRPr="001E20E1">
        <w:rPr>
          <w:sz w:val="24"/>
          <w:szCs w:val="24"/>
        </w:rPr>
        <w:t xml:space="preserve">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9F216A" w:rsidRPr="001E20E1" w:rsidRDefault="009F216A" w:rsidP="009F216A">
      <w:pPr>
        <w:pStyle w:val="printj"/>
        <w:spacing w:before="0" w:after="0"/>
        <w:ind w:firstLine="567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Письменный отказ в заключении договора о предоставлении во владение, пользование </w:t>
      </w:r>
      <w:proofErr w:type="gramStart"/>
      <w:r w:rsidRPr="001E20E1">
        <w:rPr>
          <w:rFonts w:ascii="Arial" w:hAnsi="Arial" w:cs="Arial"/>
        </w:rPr>
        <w:t>муниципального имущества</w:t>
      </w:r>
      <w:proofErr w:type="gramEnd"/>
      <w:r w:rsidRPr="001E20E1">
        <w:rPr>
          <w:rFonts w:ascii="Arial" w:hAnsi="Arial" w:cs="Arial"/>
        </w:rPr>
        <w:t xml:space="preserve">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9F216A" w:rsidRPr="001E20E1" w:rsidRDefault="009F216A" w:rsidP="009F216A">
      <w:pPr>
        <w:pStyle w:val="a4"/>
        <w:spacing w:line="312" w:lineRule="atLeast"/>
        <w:ind w:firstLine="567"/>
        <w:jc w:val="both"/>
        <w:rPr>
          <w:rFonts w:ascii="Arial" w:hAnsi="Arial" w:cs="Arial"/>
          <w:bCs/>
        </w:rPr>
      </w:pPr>
      <w:r w:rsidRPr="001E20E1">
        <w:rPr>
          <w:rFonts w:ascii="Arial" w:hAnsi="Arial" w:cs="Arial"/>
        </w:rPr>
        <w:t xml:space="preserve">2.5. </w:t>
      </w:r>
      <w:r w:rsidRPr="001E20E1">
        <w:rPr>
          <w:rFonts w:ascii="Arial" w:hAnsi="Arial" w:cs="Arial"/>
          <w:bCs/>
        </w:rPr>
        <w:t>Срок предоставления муниципальной услуги составляет не более 5</w:t>
      </w:r>
      <w:r w:rsidRPr="001E20E1">
        <w:rPr>
          <w:rFonts w:ascii="Arial" w:hAnsi="Arial" w:cs="Arial"/>
          <w:bCs/>
          <w:i/>
        </w:rPr>
        <w:t xml:space="preserve"> </w:t>
      </w:r>
      <w:r w:rsidRPr="001E20E1">
        <w:rPr>
          <w:rFonts w:ascii="Arial" w:hAnsi="Arial" w:cs="Arial"/>
          <w:bCs/>
        </w:rPr>
        <w:t>дней со дня письменного обращения заявителя</w:t>
      </w:r>
      <w:r w:rsidRPr="001E20E1">
        <w:rPr>
          <w:rFonts w:ascii="Arial" w:hAnsi="Arial" w:cs="Arial"/>
          <w:bCs/>
          <w:i/>
        </w:rPr>
        <w:t xml:space="preserve"> </w:t>
      </w:r>
      <w:r w:rsidRPr="001E20E1">
        <w:rPr>
          <w:rFonts w:ascii="Arial" w:hAnsi="Arial" w:cs="Arial"/>
          <w:bCs/>
        </w:rPr>
        <w:t>или в день обращения при личном устном обращении.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2.6. Правовыми основаниями для предоставления муниципальной </w:t>
      </w:r>
      <w:r w:rsidRPr="001E20E1">
        <w:rPr>
          <w:rFonts w:ascii="Arial" w:hAnsi="Arial" w:cs="Arial"/>
        </w:rPr>
        <w:t>услуги является: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Конституция Российской Федерации;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Гражданский кодекс Российской Федерации (часть первая);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Гражданский кодекс Российской Федерации (часть вторая);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26.07.2006 № 135-ФЗ «О защите конкуренции»;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29 июля 1998 года № 135-ФЗ «Об оценочной деятельности в Российской Федерации»;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1E20E1">
        <w:rPr>
          <w:rFonts w:ascii="Arial" w:hAnsi="Arial" w:cs="Arial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</w:t>
      </w:r>
      <w:hyperlink r:id="rId4" w:history="1">
        <w:r w:rsidRPr="001E20E1">
          <w:rPr>
            <w:rFonts w:ascii="Arial" w:hAnsi="Arial" w:cs="Arial"/>
          </w:rPr>
          <w:t>Устав</w:t>
        </w:r>
      </w:hyperlink>
      <w:r w:rsidRPr="001E20E1">
        <w:rPr>
          <w:rFonts w:ascii="Arial" w:hAnsi="Arial" w:cs="Arial"/>
        </w:rPr>
        <w:t xml:space="preserve"> </w:t>
      </w:r>
      <w:r w:rsidR="00E428EE">
        <w:rPr>
          <w:rFonts w:ascii="Arial" w:hAnsi="Arial" w:cs="Arial"/>
        </w:rPr>
        <w:t>Новосыдинского</w:t>
      </w:r>
      <w:bookmarkStart w:id="0" w:name="_GoBack"/>
      <w:bookmarkEnd w:id="0"/>
      <w:r w:rsidRPr="001E20E1">
        <w:rPr>
          <w:rFonts w:ascii="Arial" w:hAnsi="Arial" w:cs="Arial"/>
        </w:rPr>
        <w:t xml:space="preserve"> сельсовета.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2.7. Перечень документов, необходимых для предоставления муниципальной услуги без проведения торгов: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Заявление о предоставлении муниципального имущества по договору без проведения торгов.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 заявлению о предоставлении муниципального имущества по договору прилагаются следующие документы: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1" w:name="P132"/>
      <w:bookmarkEnd w:id="1"/>
      <w:r w:rsidRPr="001E20E1">
        <w:rPr>
          <w:sz w:val="24"/>
          <w:szCs w:val="24"/>
        </w:rPr>
        <w:t>а) копии учредительных документов заявителя - юридического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2" w:name="P133"/>
      <w:bookmarkEnd w:id="2"/>
      <w:r w:rsidRPr="001E20E1">
        <w:rPr>
          <w:sz w:val="24"/>
          <w:szCs w:val="24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3" w:name="P134"/>
      <w:bookmarkEnd w:id="3"/>
      <w:r w:rsidRPr="001E20E1">
        <w:rPr>
          <w:sz w:val="24"/>
          <w:szCs w:val="24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4" w:name="P135"/>
      <w:bookmarkEnd w:id="4"/>
      <w:r w:rsidRPr="001E20E1">
        <w:rPr>
          <w:sz w:val="24"/>
          <w:szCs w:val="24"/>
        </w:rPr>
        <w:t>г) копия документа, удостоверяющего личность заявителя - физического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5" w:name="P136"/>
      <w:bookmarkEnd w:id="5"/>
      <w:r w:rsidRPr="001E20E1">
        <w:rPr>
          <w:sz w:val="24"/>
          <w:szCs w:val="24"/>
        </w:rPr>
        <w:t>д)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отчество, паспортные данные, сведения о месте жительства (для физического лица), номер контактного телефона;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копии документов, удостоверяющих личность, для физических лиц;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копии учредительных документов заявителя (для юридических лиц);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и) опись представленных документов;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7" w:name="P102"/>
      <w:bookmarkEnd w:id="7"/>
      <w:r w:rsidRPr="001E20E1">
        <w:rPr>
          <w:sz w:val="24"/>
          <w:szCs w:val="24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копии документов, удостоверяющих личность, для физических лиц;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копии учредительных документов заявителя (для юридических лиц);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к) предложение о цене договора;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м) опись представленных документов;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  <w:color w:val="0D0D0D" w:themeColor="text1" w:themeTint="F2"/>
        </w:rPr>
        <w:t>2.10.</w:t>
      </w:r>
      <w:r w:rsidRPr="001E20E1">
        <w:rPr>
          <w:rFonts w:ascii="Arial" w:hAnsi="Arial" w:cs="Arial"/>
        </w:rPr>
        <w:t xml:space="preserve"> Запрещено требовать от заявителя: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1E20E1">
          <w:rPr>
            <w:rFonts w:ascii="Arial" w:hAnsi="Arial" w:cs="Arial"/>
          </w:rPr>
          <w:t>части 6 статьи 7</w:t>
        </w:r>
      </w:hyperlink>
      <w:r w:rsidRPr="001E20E1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исключением получения услуг, включенных в перечни, указанные в </w:t>
      </w:r>
      <w:hyperlink r:id="rId6" w:history="1">
        <w:r w:rsidRPr="001E20E1">
          <w:rPr>
            <w:rFonts w:ascii="Arial" w:hAnsi="Arial" w:cs="Arial"/>
          </w:rPr>
          <w:t>части 1 статьи 9</w:t>
        </w:r>
      </w:hyperlink>
      <w:r w:rsidRPr="001E20E1">
        <w:rPr>
          <w:rFonts w:ascii="Arial" w:hAnsi="Arial" w:cs="Arial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F216A" w:rsidRPr="001E20E1" w:rsidRDefault="009F216A" w:rsidP="009F216A">
      <w:pPr>
        <w:ind w:firstLine="53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2.11. Исчерпывающий перечень оснований для отказа в приёме письменного заявления: </w:t>
      </w:r>
    </w:p>
    <w:p w:rsidR="009F216A" w:rsidRPr="001E20E1" w:rsidRDefault="009F216A" w:rsidP="009F216A">
      <w:pPr>
        <w:ind w:firstLine="539"/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</w:t>
      </w:r>
      <w:r w:rsidRPr="001E20E1">
        <w:rPr>
          <w:rFonts w:ascii="Arial" w:hAnsi="Arial" w:cs="Arial"/>
          <w:i/>
        </w:rPr>
        <w:t>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2.12. Исчерпывающий перечень оснований для </w:t>
      </w:r>
      <w:r w:rsidRPr="001E20E1">
        <w:rPr>
          <w:rFonts w:ascii="Arial" w:eastAsia="Calibri" w:hAnsi="Arial" w:cs="Arial"/>
        </w:rPr>
        <w:t>приостановления предоставления муниципальной услуги или</w:t>
      </w:r>
      <w:r w:rsidRPr="001E20E1">
        <w:rPr>
          <w:rFonts w:ascii="Arial" w:hAnsi="Arial" w:cs="Arial"/>
        </w:rPr>
        <w:t xml:space="preserve"> отказа в предоставлении муниципальной услуги:</w:t>
      </w:r>
    </w:p>
    <w:p w:rsidR="009F216A" w:rsidRPr="001E20E1" w:rsidRDefault="009F216A" w:rsidP="009F216A">
      <w:pPr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- если заявитель не относится к получателям муниципальной услуги</w:t>
      </w:r>
      <w:r w:rsidRPr="001E20E1">
        <w:rPr>
          <w:rFonts w:ascii="Arial" w:eastAsia="Calibri" w:hAnsi="Arial" w:cs="Arial"/>
        </w:rPr>
        <w:t>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испрашиваемое заявителем имущество предоставлено по договору иному лицу;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9F216A" w:rsidRPr="001E20E1" w:rsidRDefault="009F216A" w:rsidP="009F216A">
      <w:pPr>
        <w:ind w:firstLine="567"/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2.13. </w:t>
      </w:r>
      <w:r w:rsidRPr="001E20E1">
        <w:rPr>
          <w:rFonts w:ascii="Arial" w:hAnsi="Arial" w:cs="Arial"/>
        </w:rPr>
        <w:t>Муниципальная услуга предоставляется бесплатно.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1E20E1">
        <w:rPr>
          <w:rFonts w:ascii="Arial" w:hAnsi="Arial" w:cs="Arial"/>
          <w:bCs/>
        </w:rPr>
        <w:t>2.14. М</w:t>
      </w:r>
      <w:r w:rsidRPr="001E20E1">
        <w:rPr>
          <w:rFonts w:ascii="Arial" w:hAnsi="Arial" w:cs="Arial"/>
        </w:rPr>
        <w:t xml:space="preserve">аксимальный срок ожидания в очереди при запросе о предоставлении муниципальной услуги </w:t>
      </w:r>
      <w:r w:rsidRPr="001E20E1">
        <w:rPr>
          <w:rFonts w:ascii="Arial" w:hAnsi="Arial" w:cs="Arial"/>
          <w:bCs/>
        </w:rPr>
        <w:t>составляет не более 20 минут.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2.15. </w:t>
      </w:r>
      <w:r w:rsidRPr="001E20E1">
        <w:rPr>
          <w:rFonts w:ascii="Arial" w:hAnsi="Arial" w:cs="Arial"/>
        </w:rPr>
        <w:t xml:space="preserve">Срок регистрации запроса заявителя о предоставлении муниципальной услуги </w:t>
      </w:r>
      <w:r w:rsidRPr="001E20E1">
        <w:rPr>
          <w:rFonts w:ascii="Arial" w:hAnsi="Arial" w:cs="Arial"/>
          <w:bCs/>
        </w:rPr>
        <w:t>составляет не более 15 минут.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2.16. </w:t>
      </w:r>
      <w:r w:rsidRPr="001E20E1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размещается перечень документов, которые заявитель должен представить для исполнения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Рабочее место специалистов Учреждения, участвующих в оказании муниципальной услуги, оснащается настенной вывеской или настольной </w:t>
      </w:r>
      <w:r w:rsidRPr="001E20E1">
        <w:rPr>
          <w:rFonts w:ascii="Arial" w:hAnsi="Arial" w:cs="Arial"/>
        </w:rPr>
        <w:lastRenderedPageBreak/>
        <w:t>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расположено помещение для оказания муниципальной </w:t>
      </w:r>
      <w:proofErr w:type="gramStart"/>
      <w:r w:rsidRPr="001E20E1">
        <w:rPr>
          <w:sz w:val="24"/>
          <w:szCs w:val="24"/>
        </w:rPr>
        <w:t>услуги ,</w:t>
      </w:r>
      <w:proofErr w:type="gramEnd"/>
      <w:r w:rsidRPr="001E20E1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выработке и </w:t>
      </w:r>
      <w:proofErr w:type="gramStart"/>
      <w:r w:rsidRPr="001E20E1">
        <w:rPr>
          <w:sz w:val="24"/>
          <w:szCs w:val="24"/>
        </w:rPr>
        <w:t>реализации государственной политики</w:t>
      </w:r>
      <w:proofErr w:type="gramEnd"/>
      <w:r w:rsidRPr="001E20E1">
        <w:rPr>
          <w:sz w:val="24"/>
          <w:szCs w:val="24"/>
        </w:rPr>
        <w:t xml:space="preserve"> и нормативно-правовому регулированию в сфере социальной защиты населения;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2.17. На информационном стенде в администрации размещаются следующие информационные материалы: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сведения о перечне предоставляемых муниципальных услуг;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образец заполнения заявления;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адрес, номера телефонов и факса, график работы, адрес электронной почты администрации и отдела;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>- административный регламент;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необходимая оперативная информация о предоставлении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описание процедуры предоставления муниципальной услуги в текстовом виде и в виде </w:t>
      </w:r>
      <w:hyperlink r:id="rId7" w:history="1">
        <w:r w:rsidRPr="001E20E1">
          <w:rPr>
            <w:rFonts w:ascii="Arial" w:hAnsi="Arial" w:cs="Arial"/>
          </w:rPr>
          <w:t>блок-схемы</w:t>
        </w:r>
      </w:hyperlink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2.18. Показателями доступности и качества муниципальной услуги являются: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  <w:iCs/>
        </w:rPr>
      </w:pPr>
      <w:r w:rsidRPr="001E20E1">
        <w:rPr>
          <w:rFonts w:ascii="Arial" w:hAnsi="Arial" w:cs="Arial"/>
          <w:iCs/>
        </w:rPr>
        <w:t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1E20E1">
        <w:rPr>
          <w:rFonts w:ascii="Arial" w:hAnsi="Arial" w:cs="Arial"/>
          <w:i/>
          <w:iCs/>
        </w:rPr>
        <w:t xml:space="preserve">. 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</w:rPr>
        <w:t>3. С</w:t>
      </w:r>
      <w:r w:rsidRPr="001E20E1">
        <w:rPr>
          <w:rFonts w:ascii="Arial" w:hAnsi="Arial" w:cs="Arial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1) прием и регистрация заявления и приложенных к нему документов;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2) рассмотрение заявления;</w:t>
      </w:r>
    </w:p>
    <w:p w:rsidR="009F216A" w:rsidRPr="001E20E1" w:rsidRDefault="009F216A" w:rsidP="009F216A">
      <w:pPr>
        <w:pStyle w:val="ConsPlusNormal"/>
        <w:ind w:firstLine="0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3) выдача результата муниципальной услуги Заявителю.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</w:t>
      </w:r>
      <w:proofErr w:type="gramStart"/>
      <w:r w:rsidRPr="001E20E1">
        <w:rPr>
          <w:rFonts w:ascii="Arial" w:hAnsi="Arial" w:cs="Arial"/>
        </w:rPr>
        <w:t>2.Прием</w:t>
      </w:r>
      <w:proofErr w:type="gramEnd"/>
      <w:r w:rsidRPr="001E20E1">
        <w:rPr>
          <w:rFonts w:ascii="Arial" w:hAnsi="Arial" w:cs="Arial"/>
        </w:rPr>
        <w:t xml:space="preserve"> и регистрация заявления и приложенных к нему документов.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3.2.1. Прием и регистрацию заявлений о предоставлении в пользование имущества с приложенными к ним документами (далее – заявления) осуществляет Администрация.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3.2.2. Заявление может быть подано заявителем или его </w:t>
      </w:r>
      <w:proofErr w:type="gramStart"/>
      <w:r w:rsidRPr="001E20E1">
        <w:rPr>
          <w:rFonts w:ascii="Arial" w:hAnsi="Arial" w:cs="Arial"/>
        </w:rPr>
        <w:t>представителем</w:t>
      </w:r>
      <w:proofErr w:type="gramEnd"/>
      <w:r w:rsidRPr="001E20E1">
        <w:rPr>
          <w:rFonts w:ascii="Arial" w:hAnsi="Arial" w:cs="Arial"/>
        </w:rPr>
        <w:t xml:space="preserve"> или направлено посредством почтовой связи заказным письмом с описью вложения.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3.2.3. После регистрации заявление поступает для рассмотрения в установленные сроки в Администрацию.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3.3. Рассмотрение заявления. 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3.3.1. Исполнитель рассматривает заявление на предмет его соответствия действующему законодательству и устанавливает возможность рассмотрения </w:t>
      </w:r>
      <w:proofErr w:type="gramStart"/>
      <w:r w:rsidRPr="001E20E1">
        <w:rPr>
          <w:rFonts w:ascii="Arial" w:hAnsi="Arial" w:cs="Arial"/>
        </w:rPr>
        <w:t>заявления</w:t>
      </w:r>
      <w:proofErr w:type="gramEnd"/>
      <w:r w:rsidRPr="001E20E1">
        <w:rPr>
          <w:rFonts w:ascii="Arial" w:hAnsi="Arial" w:cs="Arial"/>
        </w:rPr>
        <w:t xml:space="preserve"> по существу.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3.3.2. Рассмотрение заявления осуществляется исполнителем в срок не более 5 рабочих дней с момента поступления к нему заявления.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3.3.3. Исполнитель проверяет: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полномочия заявителя, в том числе полномочия представителя заявителя;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наличие документов, необходимых для рассмотрения заявления по существу;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соответствие представленных документов требованиям законодательства.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3.3.4. При рассмотрении заявления исполнитель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Заявитель вправе устно или в письменном виде представить исполнителю дополнительную информацию.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6E60B1">
        <w:rPr>
          <w:rFonts w:ascii="Arial" w:hAnsi="Arial" w:cs="Arial"/>
        </w:rPr>
        <w:t xml:space="preserve">исполнитель </w:t>
      </w:r>
      <w:r w:rsidRPr="001E20E1">
        <w:rPr>
          <w:rFonts w:ascii="Arial" w:hAnsi="Arial" w:cs="Arial"/>
        </w:rPr>
        <w:t>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заявителя, указанный в заявлении. В случае не устранения заявителем замечаний в течение 30 дней со дня регистрации уведомления в Администрации исполнитель в течение 5 календарных дней подготавливает проект отказа в рассмотрении заявления и возврате заявления (далее – отказ)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с указанием причин, послуживших основанием для отказа в рассмотрении заявления. Отказ подписывается Главой администрации Восточенского сельсовета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3.3.6. По результатам рассмотрения заявления и необходимых документов исполнитель принимает одно из следующих решений: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о предоставлении муниципальной услуги без проведения торгов;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о предоставлении муниципальной услуги путем проведения торгов;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об отказе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8" w:history="1">
        <w:r w:rsidRPr="001E20E1">
          <w:rPr>
            <w:sz w:val="24"/>
            <w:szCs w:val="24"/>
          </w:rPr>
          <w:t>ст. 17.1</w:t>
        </w:r>
      </w:hyperlink>
      <w:r w:rsidRPr="001E20E1">
        <w:rPr>
          <w:sz w:val="24"/>
          <w:szCs w:val="24"/>
        </w:rPr>
        <w:t xml:space="preserve"> Федерального закона от 26.07.2006 № 135-ФЗ «О защите конкуренции», в следующей последовательности: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1) при принятии решения о предоставлении муниципальной услуги без проведения торгов исполнитель в течение 5 дней с момента принятия такого решения осуществляет подготовку проекта постановления Администрации Восточенского сельсовета и договора, которые передаются Заявителю для согласования и подписания;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2) подписанный заявителем договор в течение двух рабочих дней подписывается Главой Администрации;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3.3.8. Предоставление муниципальной услуги путем проведения торгов осуществляется в следующем порядке: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9" w:history="1">
        <w:r w:rsidRPr="001E20E1">
          <w:rPr>
            <w:sz w:val="24"/>
            <w:szCs w:val="24"/>
          </w:rPr>
          <w:t>закона</w:t>
        </w:r>
      </w:hyperlink>
      <w:r w:rsidRPr="001E20E1">
        <w:rPr>
          <w:sz w:val="24"/>
          <w:szCs w:val="24"/>
        </w:rPr>
        <w:t xml:space="preserve"> от 26.07.2006 № 135-ФЗ «О защите конкуренции», в соответствии с </w:t>
      </w:r>
      <w:hyperlink r:id="rId10" w:history="1">
        <w:r w:rsidRPr="001E20E1">
          <w:rPr>
            <w:sz w:val="24"/>
            <w:szCs w:val="24"/>
          </w:rPr>
          <w:t>Приказом</w:t>
        </w:r>
      </w:hyperlink>
      <w:r w:rsidRPr="001E20E1">
        <w:rPr>
          <w:sz w:val="24"/>
          <w:szCs w:val="24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1E20E1">
        <w:rPr>
          <w:sz w:val="24"/>
          <w:szCs w:val="24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2) договор заключается между Администрацией </w:t>
      </w:r>
      <w:proofErr w:type="spellStart"/>
      <w:proofErr w:type="gramStart"/>
      <w:r w:rsidR="006E60B1">
        <w:rPr>
          <w:rFonts w:ascii="Arial" w:hAnsi="Arial" w:cs="Arial"/>
        </w:rPr>
        <w:t>Новосыдинского</w:t>
      </w:r>
      <w:proofErr w:type="spellEnd"/>
      <w:r w:rsidR="006E60B1">
        <w:rPr>
          <w:rFonts w:ascii="Arial" w:hAnsi="Arial" w:cs="Arial"/>
        </w:rPr>
        <w:t xml:space="preserve"> </w:t>
      </w:r>
      <w:r w:rsidRPr="001E20E1">
        <w:rPr>
          <w:rFonts w:ascii="Arial" w:hAnsi="Arial" w:cs="Arial"/>
        </w:rPr>
        <w:t xml:space="preserve"> сельсовета</w:t>
      </w:r>
      <w:proofErr w:type="gramEnd"/>
      <w:r w:rsidRPr="001E20E1">
        <w:rPr>
          <w:rFonts w:ascii="Arial" w:hAnsi="Arial" w:cs="Arial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с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конкурсной (аукционной) документацией и протоколом об итогах проведения торгов.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Предельный срок исполнение данной административной процедуры: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 случае принятия решения о предоставлении муниципального имущества без проведения торгов - 5 дней с момента принятия такого решения;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случае принятия решения о предоставлении муниципального имущества путем проведения торгов - 15 дней с момента опубликования информационного сообщения о проведении конкурса или аукциона.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3.4. Выдача результата муниципальной услуги Заявителю.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Администрации подшивается в соответствующее номенклатурное дело.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3.3.3. Факт отправки письма Заявителю подтверждается уведомлением о вручении, которое хранится в Администрации.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Предельный срок исполнения административной процедуры - 3 дня.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4. Формы контроля за исполнением административного регламента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4.1. Текущий контроль за соблюдением последовательности действий, определенных </w:t>
      </w:r>
      <w:proofErr w:type="gramStart"/>
      <w:r w:rsidRPr="001E20E1">
        <w:rPr>
          <w:rFonts w:ascii="Arial" w:hAnsi="Arial" w:cs="Arial"/>
        </w:rPr>
        <w:t>Регламентом</w:t>
      </w:r>
      <w:proofErr w:type="gramEnd"/>
      <w:r w:rsidRPr="001E20E1">
        <w:rPr>
          <w:rFonts w:ascii="Arial" w:hAnsi="Arial" w:cs="Arial"/>
        </w:rPr>
        <w:t xml:space="preserve"> осуществляется главой администрации Восточенского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</w:rPr>
        <w:t>5.</w:t>
      </w:r>
      <w:r w:rsidRPr="001E20E1">
        <w:rPr>
          <w:rFonts w:ascii="Arial" w:hAnsi="Arial" w:cs="Arial"/>
        </w:rPr>
        <w:t xml:space="preserve"> </w:t>
      </w:r>
      <w:r w:rsidRPr="001E20E1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9F216A" w:rsidRPr="001E20E1" w:rsidRDefault="009F216A" w:rsidP="009F21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2) нарушение срока предоставления муниципальной услуги.</w:t>
      </w:r>
      <w:r w:rsidRPr="001E20E1">
        <w:rPr>
          <w:rFonts w:ascii="Arial" w:eastAsia="Calibri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216A" w:rsidRPr="001E20E1" w:rsidRDefault="009F216A" w:rsidP="009F216A">
      <w:pPr>
        <w:rPr>
          <w:rFonts w:ascii="Arial" w:eastAsia="Calibri" w:hAnsi="Arial" w:cs="Arial"/>
        </w:rPr>
      </w:pPr>
      <w:r w:rsidRPr="001E20E1">
        <w:rPr>
          <w:rFonts w:ascii="Arial" w:hAnsi="Arial" w:cs="Arial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E20E1">
        <w:rPr>
          <w:rFonts w:ascii="Arial" w:eastAsia="Calibri" w:hAnsi="Arial" w:cs="Arial"/>
        </w:rPr>
        <w:t xml:space="preserve">законами и иными </w:t>
      </w:r>
      <w:r w:rsidRPr="001E20E1">
        <w:rPr>
          <w:rFonts w:ascii="Arial" w:hAnsi="Arial" w:cs="Arial"/>
        </w:rPr>
        <w:t xml:space="preserve">нормативными правовыми актами субъектов Российской Федерации, муниципальными правовыми актами. </w:t>
      </w:r>
      <w:r w:rsidRPr="001E20E1">
        <w:rPr>
          <w:rFonts w:ascii="Arial" w:eastAsia="Calibri" w:hAnsi="Arial" w:cs="Arial"/>
        </w:rPr>
        <w:t>В указанном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eastAsia="Calibri" w:hAnsi="Arial" w:cs="Arial"/>
        </w:rPr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</w:t>
      </w:r>
      <w:r w:rsidRPr="001E20E1">
        <w:rPr>
          <w:rFonts w:ascii="Arial" w:eastAsia="Calibri" w:hAnsi="Arial" w:cs="Arial"/>
        </w:rPr>
        <w:lastRenderedPageBreak/>
        <w:t>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E20E1">
        <w:rPr>
          <w:rFonts w:ascii="Arial" w:hAnsi="Arial" w:cs="Arial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1E20E1">
        <w:rPr>
          <w:rFonts w:ascii="Arial" w:eastAsia="Calibri" w:hAnsi="Arial" w:cs="Arial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1E20E1">
        <w:rPr>
          <w:rFonts w:ascii="Arial" w:hAnsi="Arial" w:cs="Arial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1E20E1">
        <w:rPr>
          <w:rFonts w:ascii="Arial" w:eastAsia="Calibri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9F216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E20E1">
        <w:rPr>
          <w:rFonts w:ascii="Arial" w:eastAsia="Calibri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9F216A" w:rsidRPr="001E20E1" w:rsidRDefault="009F216A" w:rsidP="009F216A">
      <w:pPr>
        <w:rPr>
          <w:rFonts w:ascii="Arial" w:eastAsia="Calibri" w:hAnsi="Arial" w:cs="Arial"/>
        </w:rPr>
      </w:pPr>
      <w:r w:rsidRPr="001E20E1">
        <w:rPr>
          <w:rFonts w:ascii="Arial" w:eastAsia="Calibri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5.2. Обращения подлежат обязательному рассмотрению. Рассмотрение обращений осуществляется бесплатно.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1E20E1">
        <w:rPr>
          <w:rFonts w:ascii="Arial" w:eastAsia="Calibri" w:hAnsi="Arial" w:cs="Arial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 xml:space="preserve">. Жалобы на решения </w:t>
      </w:r>
      <w:r w:rsidRPr="001E20E1">
        <w:rPr>
          <w:rFonts w:ascii="Arial" w:eastAsia="Calibri" w:hAnsi="Arial" w:cs="Arial"/>
        </w:rPr>
        <w:t>и действия (бездействие) руководителя</w:t>
      </w:r>
      <w:r w:rsidRPr="001E20E1">
        <w:rPr>
          <w:rFonts w:ascii="Arial" w:hAnsi="Arial" w:cs="Arial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1E20E1">
        <w:rPr>
          <w:rFonts w:ascii="Arial" w:eastAsia="Calibri" w:hAnsi="Arial" w:cs="Arial"/>
        </w:rPr>
        <w:t xml:space="preserve"> Жалобы на решения и действия </w:t>
      </w:r>
      <w:r w:rsidRPr="001E20E1">
        <w:rPr>
          <w:rFonts w:ascii="Arial" w:eastAsia="Calibri" w:hAnsi="Arial" w:cs="Arial"/>
        </w:rPr>
        <w:lastRenderedPageBreak/>
        <w:t>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F216A" w:rsidRPr="001E20E1" w:rsidRDefault="009F216A" w:rsidP="009F216A">
      <w:pPr>
        <w:rPr>
          <w:rFonts w:ascii="Arial" w:eastAsia="Calibri" w:hAnsi="Arial" w:cs="Arial"/>
        </w:rPr>
      </w:pPr>
      <w:r w:rsidRPr="001E20E1">
        <w:rPr>
          <w:rFonts w:ascii="Arial" w:hAnsi="Arial" w:cs="Arial"/>
        </w:rPr>
        <w:t xml:space="preserve">5.4. </w:t>
      </w:r>
      <w:r w:rsidRPr="001E20E1">
        <w:rPr>
          <w:rFonts w:ascii="Arial" w:hAnsi="Arial" w:cs="Arial"/>
          <w:iCs/>
        </w:rPr>
        <w:t xml:space="preserve">Жалоба </w:t>
      </w:r>
      <w:r w:rsidRPr="001E20E1">
        <w:rPr>
          <w:rFonts w:ascii="Arial" w:eastAsia="Calibri" w:hAnsi="Arial" w:cs="Arial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1E20E1">
        <w:rPr>
          <w:rFonts w:ascii="Arial" w:hAnsi="Arial" w:cs="Arial"/>
          <w:iCs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1E20E1">
        <w:rPr>
          <w:rFonts w:ascii="Arial" w:hAnsi="Arial" w:cs="Arial"/>
        </w:rPr>
        <w:t>органа, предоставляющего муниципальную услугу</w:t>
      </w:r>
      <w:r w:rsidRPr="001E20E1">
        <w:rPr>
          <w:rFonts w:ascii="Arial" w:hAnsi="Arial" w:cs="Arial"/>
          <w:iCs/>
        </w:rPr>
        <w:t xml:space="preserve">, а также может быть принята при личном приеме заявителя. </w:t>
      </w:r>
      <w:r w:rsidRPr="001E20E1">
        <w:rPr>
          <w:rFonts w:ascii="Arial" w:eastAsia="Calibri" w:hAnsi="Arial" w:cs="Arial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eastAsia="Calibri" w:hAnsi="Arial" w:cs="Arial"/>
        </w:rPr>
        <w:t>муниципальных услуг, а также может быть принята при личном приеме заявителя.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5.5. Жалоба должна содержать: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1E20E1">
        <w:rPr>
          <w:rFonts w:ascii="Arial" w:eastAsia="Calibri" w:hAnsi="Arial" w:cs="Arial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1E20E1">
        <w:rPr>
          <w:rFonts w:ascii="Arial" w:hAnsi="Arial" w:cs="Arial"/>
          <w:iCs/>
        </w:rPr>
        <w:t xml:space="preserve"> решения и действия (бездействие) которых обжалуются;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1E20E1">
        <w:rPr>
          <w:rFonts w:ascii="Arial" w:eastAsia="Calibri" w:hAnsi="Arial" w:cs="Arial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1E20E1">
        <w:rPr>
          <w:rFonts w:ascii="Arial" w:hAnsi="Arial" w:cs="Arial"/>
          <w:iCs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1E20E1">
        <w:rPr>
          <w:rFonts w:ascii="Arial" w:eastAsia="Calibri" w:hAnsi="Arial" w:cs="Arial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1E20E1">
        <w:rPr>
          <w:rFonts w:ascii="Arial" w:hAnsi="Arial" w:cs="Arial"/>
          <w:i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216A" w:rsidRPr="001E20E1" w:rsidRDefault="009F216A" w:rsidP="009F216A">
      <w:pPr>
        <w:rPr>
          <w:rFonts w:ascii="Arial" w:eastAsia="Calibri" w:hAnsi="Arial" w:cs="Arial"/>
        </w:rPr>
      </w:pPr>
      <w:r w:rsidRPr="001E20E1">
        <w:rPr>
          <w:rFonts w:ascii="Arial" w:hAnsi="Arial" w:cs="Arial"/>
          <w:iCs/>
        </w:rPr>
        <w:t xml:space="preserve">5.6. </w:t>
      </w:r>
      <w:r w:rsidRPr="001E20E1">
        <w:rPr>
          <w:rFonts w:ascii="Arial" w:eastAsia="Calibri" w:hAnsi="Arial" w:cs="Arial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5.7. По результатам рассмотрения жалобы </w:t>
      </w:r>
      <w:r w:rsidRPr="001E20E1">
        <w:rPr>
          <w:rFonts w:ascii="Arial" w:hAnsi="Arial" w:cs="Arial"/>
        </w:rPr>
        <w:t>принимается</w:t>
      </w:r>
      <w:r w:rsidRPr="001E20E1">
        <w:rPr>
          <w:rFonts w:ascii="Arial" w:hAnsi="Arial" w:cs="Arial"/>
          <w:iCs/>
        </w:rPr>
        <w:t xml:space="preserve"> одно из следующих решений: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2) в удовлетворении жалобы отказывается.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5.8. Не позднее дня, следующего за днем принятия решения, указанного в </w:t>
      </w:r>
      <w:hyperlink r:id="rId11" w:history="1">
        <w:r w:rsidRPr="001E20E1">
          <w:rPr>
            <w:rFonts w:ascii="Arial" w:hAnsi="Arial" w:cs="Arial"/>
            <w:iCs/>
          </w:rPr>
          <w:t>пункте 5.7</w:t>
        </w:r>
      </w:hyperlink>
      <w:r w:rsidRPr="001E20E1">
        <w:rPr>
          <w:rFonts w:ascii="Arial" w:hAnsi="Arial" w:cs="Arial"/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1E20E1">
          <w:rPr>
            <w:rFonts w:ascii="Arial" w:hAnsi="Arial" w:cs="Arial"/>
            <w:iCs/>
          </w:rPr>
          <w:t>пунктом 5.3</w:t>
        </w:r>
      </w:hyperlink>
      <w:r w:rsidRPr="001E20E1">
        <w:rPr>
          <w:rFonts w:ascii="Arial" w:hAnsi="Arial" w:cs="Arial"/>
          <w:iCs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9F216A" w:rsidRPr="001E20E1" w:rsidRDefault="009F216A" w:rsidP="009F216A">
      <w:pPr>
        <w:rPr>
          <w:rFonts w:ascii="Arial" w:hAnsi="Arial" w:cs="Arial"/>
        </w:rPr>
      </w:pPr>
    </w:p>
    <w:sectPr w:rsidR="009F216A" w:rsidRPr="001E20E1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16A"/>
    <w:rsid w:val="001C1848"/>
    <w:rsid w:val="001E20E1"/>
    <w:rsid w:val="005108BC"/>
    <w:rsid w:val="006E60B1"/>
    <w:rsid w:val="00855A43"/>
    <w:rsid w:val="009F216A"/>
    <w:rsid w:val="00C85482"/>
    <w:rsid w:val="00E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B1DF"/>
  <w15:docId w15:val="{7A5EA38B-1782-4227-BBC0-07F8A31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6A"/>
    <w:pPr>
      <w:ind w:left="720"/>
      <w:contextualSpacing/>
    </w:pPr>
  </w:style>
  <w:style w:type="paragraph" w:customStyle="1" w:styleId="ConsPlusTitle">
    <w:name w:val="ConsPlusTitle"/>
    <w:rsid w:val="009F2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F216A"/>
    <w:pPr>
      <w:spacing w:after="75"/>
    </w:pPr>
  </w:style>
  <w:style w:type="paragraph" w:customStyle="1" w:styleId="printj">
    <w:name w:val="printj"/>
    <w:basedOn w:val="a"/>
    <w:rsid w:val="009F216A"/>
    <w:pPr>
      <w:spacing w:before="144" w:after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90F8236EA70A37179097DAF0497DB0520D9CE184E8C25AA84D5607064FA076s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68940;fld=134;dst=100227" TargetMode="External"/><Relationship Id="rId12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61143EBB1BE7754D08ABAC202E15718308DC0FBB75838661C249D78750A9CEB47C9B346AAF5BDu8R3G" TargetMode="External"/><Relationship Id="rId11" Type="http://schemas.openxmlformats.org/officeDocument/2006/relationships/hyperlink" Target="consultantplus://offline/ref=AE5AEAB5463DCD786109766DEAEBD6287B54421C5EF10B4E02E6E5CA7D89AB6B42044ED26D9696EAAABAF7y8p3I" TargetMode="External"/><Relationship Id="rId5" Type="http://schemas.openxmlformats.org/officeDocument/2006/relationships/hyperlink" Target="consultantplus://offline/ref=9FE86437FF3FB578E174B949B81048D0D52BE7864A4565ED32899D9895DAB383EE198290gA74I" TargetMode="External"/><Relationship Id="rId10" Type="http://schemas.openxmlformats.org/officeDocument/2006/relationships/hyperlink" Target="consultantplus://offline/ref=30C809EE9AEB35C0099B90F8236EA70A37129890DDF8497DB0520D9CE178s4J" TargetMode="External"/><Relationship Id="rId4" Type="http://schemas.openxmlformats.org/officeDocument/2006/relationships/hyperlink" Target="consultantplus://offline/main?base=MOB;n=125396;fld=134" TargetMode="External"/><Relationship Id="rId9" Type="http://schemas.openxmlformats.org/officeDocument/2006/relationships/hyperlink" Target="consultantplus://offline/ref=30C809EE9AEB35C0099B90F8236EA70A37179097DAF0497DB0520D9CE178s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7</cp:revision>
  <dcterms:created xsi:type="dcterms:W3CDTF">2018-09-20T06:46:00Z</dcterms:created>
  <dcterms:modified xsi:type="dcterms:W3CDTF">2018-11-14T07:47:00Z</dcterms:modified>
</cp:coreProperties>
</file>